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2634"/>
        <w:gridCol w:w="3574"/>
      </w:tblGrid>
      <w:tr w:rsidR="005C4A3D" w:rsidTr="005C4A3D">
        <w:tc>
          <w:tcPr>
            <w:tcW w:w="3080" w:type="dxa"/>
          </w:tcPr>
          <w:p w:rsidR="005C4A3D" w:rsidRDefault="005C4A3D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</w:p>
          <w:p w:rsidR="005C4A3D" w:rsidRDefault="005C4A3D">
            <w:pPr>
              <w:rPr>
                <w:lang w:val="en-US" w:eastAsia="en-US"/>
              </w:rPr>
            </w:pPr>
          </w:p>
          <w:p w:rsidR="005C4A3D" w:rsidRDefault="005C4A3D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</w:p>
        </w:tc>
        <w:tc>
          <w:tcPr>
            <w:tcW w:w="2634" w:type="dxa"/>
            <w:vAlign w:val="center"/>
            <w:hideMark/>
          </w:tcPr>
          <w:p w:rsidR="005C4A3D" w:rsidRDefault="005C4A3D">
            <w:pPr>
              <w:pStyle w:val="a3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>
                  <wp:extent cx="78105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5C4A3D" w:rsidRDefault="005C4A3D">
            <w:pPr>
              <w:pStyle w:val="a3"/>
              <w:rPr>
                <w:lang w:eastAsia="en-US"/>
              </w:rPr>
            </w:pPr>
          </w:p>
          <w:p w:rsidR="00944ADE" w:rsidRDefault="00944ADE">
            <w:pPr>
              <w:pStyle w:val="a3"/>
              <w:rPr>
                <w:lang w:eastAsia="en-US"/>
              </w:rPr>
            </w:pPr>
          </w:p>
          <w:p w:rsidR="00944ADE" w:rsidRDefault="00944ADE">
            <w:pPr>
              <w:pStyle w:val="a3"/>
              <w:rPr>
                <w:lang w:eastAsia="en-US"/>
              </w:rPr>
            </w:pPr>
          </w:p>
          <w:p w:rsidR="00944ADE" w:rsidRDefault="00944ADE">
            <w:pPr>
              <w:pStyle w:val="a3"/>
              <w:rPr>
                <w:lang w:eastAsia="en-US"/>
              </w:rPr>
            </w:pPr>
          </w:p>
        </w:tc>
      </w:tr>
    </w:tbl>
    <w:p w:rsidR="005C4A3D" w:rsidRDefault="005C4A3D" w:rsidP="005C4A3D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</w:t>
      </w:r>
    </w:p>
    <w:p w:rsidR="005C4A3D" w:rsidRDefault="005C4A3D" w:rsidP="005C4A3D">
      <w:pPr>
        <w:pStyle w:val="a3"/>
        <w:rPr>
          <w:b/>
          <w:szCs w:val="28"/>
          <w:lang w:val="en-US" w:eastAsia="en-US"/>
        </w:rPr>
      </w:pPr>
    </w:p>
    <w:p w:rsidR="00944ADE" w:rsidRDefault="005C4A3D" w:rsidP="005C4A3D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</w:t>
      </w:r>
    </w:p>
    <w:p w:rsidR="00944ADE" w:rsidRDefault="00944ADE" w:rsidP="005C4A3D">
      <w:pPr>
        <w:pStyle w:val="a3"/>
        <w:rPr>
          <w:b/>
          <w:szCs w:val="28"/>
          <w:lang w:val="en-US" w:eastAsia="en-US"/>
        </w:rPr>
      </w:pPr>
    </w:p>
    <w:p w:rsidR="00944ADE" w:rsidRDefault="00944ADE" w:rsidP="005C4A3D">
      <w:pPr>
        <w:pStyle w:val="a3"/>
        <w:rPr>
          <w:b/>
          <w:szCs w:val="28"/>
          <w:lang w:val="en-US" w:eastAsia="en-US"/>
        </w:rPr>
      </w:pPr>
    </w:p>
    <w:p w:rsidR="005C4A3D" w:rsidRDefault="00944ADE" w:rsidP="005C4A3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</w:t>
      </w:r>
      <w:r w:rsidR="005C4A3D">
        <w:rPr>
          <w:b/>
          <w:szCs w:val="28"/>
          <w:lang w:val="en-US" w:eastAsia="en-US"/>
        </w:rPr>
        <w:t>REPUBLICA    MOLDOVA</w:t>
      </w:r>
    </w:p>
    <w:p w:rsidR="005C4A3D" w:rsidRDefault="005C4A3D" w:rsidP="005C4A3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5C4A3D" w:rsidRDefault="005C4A3D" w:rsidP="005C4A3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</w:t>
      </w:r>
    </w:p>
    <w:p w:rsidR="005C4A3D" w:rsidRDefault="005C4A3D" w:rsidP="005C4A3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C4A3D" w:rsidRDefault="005C4A3D" w:rsidP="005C4A3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C4A3D" w:rsidRDefault="005C4A3D" w:rsidP="005C4A3D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5C4A3D" w:rsidRDefault="005C4A3D" w:rsidP="005C4A3D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_10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5C4A3D" w:rsidRDefault="005C4A3D" w:rsidP="005C4A3D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15. 02.  2019  </w:t>
      </w:r>
    </w:p>
    <w:p w:rsidR="005C4A3D" w:rsidRDefault="005C4A3D" w:rsidP="005C4A3D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numirea persoanelor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responsabile de sistemul  informațional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SIA GEAP ”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 temeiul :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Hotărîrea  Guvernului nr. 1236/2018 cu privire la instituirea resursei informaționale în domeniul comerțului.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 231/2010  art. 6  cu privire la comerțul interior.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 publică locală nr.436 din 28 decembrie 2006,  art.32 </w:t>
      </w:r>
    </w:p>
    <w:p w:rsidR="005C4A3D" w:rsidRPr="00DC7700" w:rsidRDefault="00DC7700" w:rsidP="00DC7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C7700">
        <w:rPr>
          <w:rFonts w:ascii="Times New Roman" w:hAnsi="Times New Roman" w:cs="Times New Roman"/>
          <w:sz w:val="24"/>
          <w:szCs w:val="24"/>
          <w:lang w:val="ro-RO"/>
        </w:rPr>
        <w:t xml:space="preserve">Regulamentului </w:t>
      </w:r>
      <w:r>
        <w:rPr>
          <w:rFonts w:ascii="Times New Roman" w:hAnsi="Times New Roman" w:cs="Times New Roman"/>
          <w:sz w:val="24"/>
          <w:szCs w:val="24"/>
          <w:lang w:val="ro-RO"/>
        </w:rPr>
        <w:t>,,</w:t>
      </w:r>
      <w:r w:rsidRPr="00DC7700">
        <w:rPr>
          <w:rFonts w:ascii="Times New Roman" w:hAnsi="Times New Roman" w:cs="Times New Roman"/>
          <w:sz w:val="24"/>
          <w:szCs w:val="24"/>
          <w:lang w:val="ro-RO"/>
        </w:rPr>
        <w:t xml:space="preserve"> privind  organizarea  şi  desfăşurarea activităţilor de comerţ şi de prestare a serviciilor pe teritoriul  satului  Frumoasa”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>aprobat  de   consiliului sătesc  Frumoasa  decizia  nr.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05/08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09.12.2016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C0724" w:rsidRDefault="00FF50AD" w:rsidP="00FF50AD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</w:t>
      </w:r>
      <w:r w:rsidR="005C4A3D" w:rsidRPr="00FF50A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numește persoana </w:t>
      </w:r>
      <w:r w:rsidRPr="00FF50A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responsabilă </w:t>
      </w:r>
      <w:r w:rsidR="00DC7700">
        <w:rPr>
          <w:rFonts w:ascii="Times New Roman" w:hAnsi="Times New Roman" w:cs="Times New Roman"/>
          <w:bCs/>
          <w:sz w:val="24"/>
          <w:szCs w:val="24"/>
          <w:lang w:val="ro-RO"/>
        </w:rPr>
        <w:t>de sistemul informațional</w:t>
      </w:r>
      <w:r w:rsidR="00CC072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automatizat de gestionarea și  </w:t>
      </w:r>
    </w:p>
    <w:p w:rsidR="005C4A3D" w:rsidRPr="00FF50AD" w:rsidRDefault="00CC0724" w:rsidP="00FF50AD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eliberarea a actelor permissive (SIA GEAP)</w:t>
      </w:r>
      <w:r w:rsidR="00FF50AD" w:rsidRPr="00FF50A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ordin  general primarul  dom.Movileanu  Gheorghe.</w:t>
      </w:r>
    </w:p>
    <w:p w:rsidR="00CC0724" w:rsidRDefault="00FF50AD" w:rsidP="00FF50A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 Se numește administrator  de sistem  </w:t>
      </w:r>
      <w:r w:rsidR="00CC072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informațional automatizat de gestionarea și eliberarea a </w:t>
      </w:r>
    </w:p>
    <w:p w:rsidR="00FF50AD" w:rsidRPr="00FF50AD" w:rsidRDefault="00CC0724" w:rsidP="00FF50A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actelor permissive (SIA GEAP)</w:t>
      </w:r>
      <w:r w:rsidRPr="00FF50A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FF50AD">
        <w:rPr>
          <w:rFonts w:ascii="Times New Roman" w:hAnsi="Times New Roman" w:cs="Times New Roman"/>
          <w:bCs/>
          <w:sz w:val="24"/>
          <w:szCs w:val="24"/>
          <w:lang w:val="ro-RO"/>
        </w:rPr>
        <w:t>Secretaru  Consiliului  dna. Olaru  Tatiana</w:t>
      </w:r>
    </w:p>
    <w:p w:rsidR="005C4A3D" w:rsidRDefault="00FF50A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>.Controlul executării prezentei dispozi</w:t>
      </w:r>
      <w:r w:rsidR="005C4A3D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C7700" w:rsidRDefault="00DC7700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</w:t>
      </w:r>
      <w:r w:rsidR="00DC77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Movileanu  Gheorghe.</w:t>
      </w: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7700" w:rsidRDefault="00DC7700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7700" w:rsidRDefault="00DC7700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6E7767" w:rsidRPr="005C4A3D" w:rsidRDefault="006E7767">
      <w:pPr>
        <w:rPr>
          <w:lang w:val="en-US"/>
        </w:rPr>
      </w:pPr>
    </w:p>
    <w:sectPr w:rsidR="006E7767" w:rsidRPr="005C4A3D" w:rsidSect="00FF50AD">
      <w:pgSz w:w="11906" w:h="16838"/>
      <w:pgMar w:top="426" w:right="707" w:bottom="568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4FC"/>
    <w:multiLevelType w:val="hybridMultilevel"/>
    <w:tmpl w:val="5972C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12F84"/>
    <w:multiLevelType w:val="hybridMultilevel"/>
    <w:tmpl w:val="5916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4A3D"/>
    <w:rsid w:val="000747F8"/>
    <w:rsid w:val="002705E2"/>
    <w:rsid w:val="005C4A3D"/>
    <w:rsid w:val="006E7767"/>
    <w:rsid w:val="007120C0"/>
    <w:rsid w:val="007D5456"/>
    <w:rsid w:val="00944ADE"/>
    <w:rsid w:val="00CC0724"/>
    <w:rsid w:val="00DC7700"/>
    <w:rsid w:val="00FF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4A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C4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4A3D"/>
    <w:pPr>
      <w:ind w:left="720"/>
      <w:contextualSpacing/>
    </w:pPr>
  </w:style>
  <w:style w:type="table" w:styleId="a6">
    <w:name w:val="Table Grid"/>
    <w:basedOn w:val="a1"/>
    <w:rsid w:val="005C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A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dcterms:created xsi:type="dcterms:W3CDTF">2019-02-15T14:29:00Z</dcterms:created>
  <dcterms:modified xsi:type="dcterms:W3CDTF">2019-02-18T08:07:00Z</dcterms:modified>
</cp:coreProperties>
</file>