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3066"/>
        <w:tblW w:w="0" w:type="auto"/>
        <w:tblLook w:val="01E0"/>
      </w:tblPr>
      <w:tblGrid>
        <w:gridCol w:w="6143"/>
        <w:gridCol w:w="3145"/>
      </w:tblGrid>
      <w:tr w:rsidR="00734CF8" w:rsidTr="00734CF8">
        <w:trPr>
          <w:trHeight w:val="1425"/>
        </w:trPr>
        <w:tc>
          <w:tcPr>
            <w:tcW w:w="6169" w:type="dxa"/>
            <w:vAlign w:val="center"/>
            <w:hideMark/>
          </w:tcPr>
          <w:p w:rsidR="00734CF8" w:rsidRDefault="00734CF8" w:rsidP="00734CF8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                        </w:t>
            </w:r>
          </w:p>
          <w:p w:rsidR="00734CF8" w:rsidRPr="00734CF8" w:rsidRDefault="00734CF8" w:rsidP="00734CF8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                                    </w:t>
            </w:r>
            <w:r>
              <w:rPr>
                <w:noProof/>
              </w:rPr>
              <w:drawing>
                <wp:inline distT="0" distB="0" distL="0" distR="0">
                  <wp:extent cx="838200" cy="10572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382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n-US"/>
              </w:rPr>
              <w:t xml:space="preserve">                                                                                                                                            </w:t>
            </w:r>
          </w:p>
        </w:tc>
        <w:tc>
          <w:tcPr>
            <w:tcW w:w="3162" w:type="dxa"/>
          </w:tcPr>
          <w:p w:rsidR="00734CF8" w:rsidRDefault="00734CF8">
            <w:pPr>
              <w:pStyle w:val="a3"/>
              <w:spacing w:line="276" w:lineRule="auto"/>
              <w:rPr>
                <w:noProof/>
                <w:lang w:val="ro-RO" w:eastAsia="en-US"/>
              </w:rPr>
            </w:pPr>
          </w:p>
          <w:p w:rsidR="00734CF8" w:rsidRDefault="00734CF8">
            <w:pPr>
              <w:pStyle w:val="a3"/>
              <w:spacing w:line="276" w:lineRule="auto"/>
              <w:rPr>
                <w:noProof/>
                <w:lang w:val="ro-RO" w:eastAsia="en-US"/>
              </w:rPr>
            </w:pPr>
          </w:p>
          <w:p w:rsidR="00734CF8" w:rsidRDefault="00734CF8">
            <w:pPr>
              <w:pStyle w:val="a3"/>
              <w:spacing w:line="276" w:lineRule="auto"/>
              <w:rPr>
                <w:noProof/>
                <w:lang w:val="ro-RO" w:eastAsia="en-US"/>
              </w:rPr>
            </w:pPr>
          </w:p>
          <w:p w:rsidR="00734CF8" w:rsidRDefault="00734CF8">
            <w:pPr>
              <w:pStyle w:val="a3"/>
              <w:spacing w:line="276" w:lineRule="auto"/>
              <w:rPr>
                <w:lang w:eastAsia="en-US"/>
              </w:rPr>
            </w:pPr>
          </w:p>
        </w:tc>
      </w:tr>
    </w:tbl>
    <w:p w:rsidR="00734CF8" w:rsidRDefault="00734CF8" w:rsidP="00734CF8">
      <w:pPr>
        <w:pStyle w:val="a3"/>
        <w:rPr>
          <w:b/>
          <w:szCs w:val="28"/>
          <w:lang w:val="en-US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REPUBLICA    MOLDOVA</w:t>
      </w:r>
    </w:p>
    <w:p w:rsidR="00734CF8" w:rsidRDefault="00734CF8" w:rsidP="00734CF8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   RAIONUL   CĂLĂRAȘI</w:t>
      </w:r>
    </w:p>
    <w:p w:rsidR="00734CF8" w:rsidRDefault="00734CF8" w:rsidP="00734CF8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PRIMARUL  SATULUI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</w:t>
      </w:r>
    </w:p>
    <w:p w:rsidR="00734CF8" w:rsidRDefault="00734CF8" w:rsidP="00734CF8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734CF8" w:rsidRDefault="00734CF8" w:rsidP="00734CF8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___________________________</w:t>
      </w:r>
    </w:p>
    <w:p w:rsidR="00734CF8" w:rsidRDefault="00734CF8" w:rsidP="00734CF8">
      <w:pPr>
        <w:pStyle w:val="a3"/>
        <w:rPr>
          <w:b/>
          <w:lang w:val="en-US"/>
        </w:rPr>
      </w:pPr>
    </w:p>
    <w:p w:rsidR="00734CF8" w:rsidRDefault="00734CF8" w:rsidP="00734CF8">
      <w:pPr>
        <w:pStyle w:val="a3"/>
        <w:rPr>
          <w:rFonts w:ascii="Bookman Old Style" w:hAnsi="Bookman Old Style"/>
          <w:b/>
          <w:lang w:val="ro-RO"/>
        </w:rPr>
      </w:pPr>
      <w:r>
        <w:rPr>
          <w:b/>
          <w:lang w:val="en-US"/>
        </w:rPr>
        <w:t xml:space="preserve">                                                     D I S P O Z I </w:t>
      </w:r>
      <w:r>
        <w:rPr>
          <w:rFonts w:ascii="Cambria Math" w:hAnsi="Cambria Math" w:cs="Cambria Math"/>
          <w:b/>
          <w:lang w:val="ro-RO"/>
        </w:rPr>
        <w:t>Ț</w:t>
      </w:r>
      <w:r>
        <w:rPr>
          <w:b/>
          <w:lang w:val="ro-RO"/>
        </w:rPr>
        <w:t xml:space="preserve"> I E    </w:t>
      </w:r>
      <w:r>
        <w:rPr>
          <w:rFonts w:ascii="Bookman Old Style" w:hAnsi="Bookman Old Style"/>
          <w:b/>
          <w:lang w:val="ro-RO"/>
        </w:rPr>
        <w:t xml:space="preserve">Nr. </w:t>
      </w:r>
      <w:r>
        <w:rPr>
          <w:rFonts w:ascii="Bookman Old Style" w:hAnsi="Bookman Old Style"/>
          <w:b/>
          <w:u w:val="single"/>
          <w:lang w:val="ro-RO"/>
        </w:rPr>
        <w:t xml:space="preserve">__06 </w:t>
      </w:r>
      <w:r>
        <w:rPr>
          <w:rFonts w:ascii="Bookman Old Style" w:hAnsi="Bookman Old Style"/>
          <w:b/>
          <w:lang w:val="ro-RO"/>
        </w:rPr>
        <w:t xml:space="preserve">                                                                  </w:t>
      </w:r>
    </w:p>
    <w:p w:rsidR="00734CF8" w:rsidRDefault="00734CF8" w:rsidP="00734CF8">
      <w:pPr>
        <w:pStyle w:val="a3"/>
        <w:rPr>
          <w:b/>
          <w:lang w:val="en-US"/>
        </w:rPr>
      </w:pPr>
      <w:r>
        <w:rPr>
          <w:rFonts w:ascii="Bookman Old Style" w:hAnsi="Bookman Old Style"/>
          <w:b/>
          <w:lang w:val="ro-RO"/>
        </w:rPr>
        <w:t xml:space="preserve">                                         din   28. 01.  2019  </w:t>
      </w:r>
    </w:p>
    <w:p w:rsidR="00840C4A" w:rsidRPr="00734CF8" w:rsidRDefault="00734CF8" w:rsidP="00734CF8">
      <w:pPr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  <w:lang w:val="ro-RO"/>
        </w:rPr>
        <w:t xml:space="preserve">                                 </w:t>
      </w:r>
    </w:p>
    <w:p w:rsidR="00840C4A" w:rsidRDefault="00840C4A" w:rsidP="00840C4A">
      <w:pPr>
        <w:ind w:right="-64"/>
        <w:rPr>
          <w:sz w:val="8"/>
          <w:szCs w:val="24"/>
          <w:lang w:val="ro-RO"/>
        </w:rPr>
      </w:pPr>
    </w:p>
    <w:p w:rsidR="00840C4A" w:rsidRPr="00734CF8" w:rsidRDefault="00840C4A" w:rsidP="00840C4A">
      <w:pPr>
        <w:ind w:right="-64"/>
        <w:rPr>
          <w:b/>
          <w:bCs/>
          <w:color w:val="000000"/>
          <w:sz w:val="24"/>
          <w:szCs w:val="24"/>
          <w:u w:val="single"/>
          <w:lang w:val="en-US"/>
        </w:rPr>
      </w:pPr>
      <w:r w:rsidRPr="00734CF8">
        <w:rPr>
          <w:b/>
          <w:sz w:val="24"/>
          <w:szCs w:val="24"/>
          <w:u w:val="single"/>
          <w:lang w:val="ro-RO"/>
        </w:rPr>
        <w:t xml:space="preserve">„Cu privire la instituirea grupului de lucru </w:t>
      </w:r>
      <w:proofErr w:type="spellStart"/>
      <w:r w:rsidRPr="00734CF8">
        <w:rPr>
          <w:b/>
          <w:bCs/>
          <w:color w:val="000000"/>
          <w:sz w:val="24"/>
          <w:szCs w:val="24"/>
          <w:u w:val="single"/>
          <w:lang w:val="en-US"/>
        </w:rPr>
        <w:t>pentru</w:t>
      </w:r>
      <w:proofErr w:type="spellEnd"/>
      <w:r w:rsidRPr="00734CF8">
        <w:rPr>
          <w:b/>
          <w:bCs/>
          <w:color w:val="000000"/>
          <w:sz w:val="24"/>
          <w:szCs w:val="24"/>
          <w:u w:val="single"/>
          <w:lang w:val="en-US"/>
        </w:rPr>
        <w:t xml:space="preserve"> </w:t>
      </w:r>
    </w:p>
    <w:p w:rsidR="00840C4A" w:rsidRPr="00734CF8" w:rsidRDefault="00840C4A" w:rsidP="00840C4A">
      <w:pPr>
        <w:ind w:right="-64"/>
        <w:rPr>
          <w:b/>
          <w:sz w:val="24"/>
          <w:szCs w:val="24"/>
          <w:u w:val="single"/>
          <w:lang w:val="ro-RO"/>
        </w:rPr>
      </w:pPr>
      <w:proofErr w:type="spellStart"/>
      <w:proofErr w:type="gramStart"/>
      <w:r w:rsidRPr="00734CF8">
        <w:rPr>
          <w:b/>
          <w:bCs/>
          <w:color w:val="000000"/>
          <w:sz w:val="24"/>
          <w:szCs w:val="24"/>
          <w:u w:val="single"/>
          <w:lang w:val="en-US"/>
        </w:rPr>
        <w:t>desfășurarea</w:t>
      </w:r>
      <w:proofErr w:type="spellEnd"/>
      <w:proofErr w:type="gramEnd"/>
      <w:r w:rsidRPr="00734CF8">
        <w:rPr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734CF8">
        <w:rPr>
          <w:b/>
          <w:bCs/>
          <w:color w:val="000000"/>
          <w:sz w:val="24"/>
          <w:szCs w:val="24"/>
          <w:u w:val="single"/>
          <w:lang w:val="en-US"/>
        </w:rPr>
        <w:t>procesului</w:t>
      </w:r>
      <w:proofErr w:type="spellEnd"/>
      <w:r w:rsidRPr="00734CF8">
        <w:rPr>
          <w:b/>
          <w:bCs/>
          <w:color w:val="000000"/>
          <w:sz w:val="24"/>
          <w:szCs w:val="24"/>
          <w:u w:val="single"/>
          <w:lang w:val="en-US"/>
        </w:rPr>
        <w:t xml:space="preserve"> de </w:t>
      </w:r>
      <w:proofErr w:type="spellStart"/>
      <w:r w:rsidRPr="00734CF8">
        <w:rPr>
          <w:b/>
          <w:bCs/>
          <w:color w:val="000000"/>
          <w:sz w:val="24"/>
          <w:szCs w:val="24"/>
          <w:u w:val="single"/>
          <w:lang w:val="en-US"/>
        </w:rPr>
        <w:t>consultare</w:t>
      </w:r>
      <w:proofErr w:type="spellEnd"/>
      <w:r w:rsidRPr="00734CF8">
        <w:rPr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734CF8">
        <w:rPr>
          <w:b/>
          <w:bCs/>
          <w:color w:val="000000"/>
          <w:sz w:val="24"/>
          <w:szCs w:val="24"/>
          <w:u w:val="single"/>
          <w:lang w:val="en-US"/>
        </w:rPr>
        <w:t>publică</w:t>
      </w:r>
      <w:proofErr w:type="spellEnd"/>
      <w:r w:rsidRPr="00734CF8">
        <w:rPr>
          <w:b/>
          <w:sz w:val="24"/>
          <w:szCs w:val="24"/>
          <w:u w:val="single"/>
          <w:lang w:val="ro-RO"/>
        </w:rPr>
        <w:t>”</w:t>
      </w:r>
    </w:p>
    <w:p w:rsidR="00840C4A" w:rsidRPr="00734CF8" w:rsidRDefault="00840C4A" w:rsidP="00840C4A">
      <w:pPr>
        <w:ind w:right="-64"/>
        <w:rPr>
          <w:b/>
          <w:sz w:val="16"/>
          <w:szCs w:val="24"/>
          <w:u w:val="single"/>
          <w:lang w:val="ro-RO"/>
        </w:rPr>
      </w:pPr>
    </w:p>
    <w:p w:rsidR="00840C4A" w:rsidRPr="00734CF8" w:rsidRDefault="00840C4A" w:rsidP="00840C4A">
      <w:pPr>
        <w:ind w:right="-64"/>
        <w:jc w:val="both"/>
        <w:rPr>
          <w:b/>
          <w:sz w:val="24"/>
          <w:szCs w:val="24"/>
          <w:u w:val="single"/>
          <w:lang w:val="ro-RO"/>
        </w:rPr>
      </w:pPr>
      <w:r w:rsidRPr="001D4F38">
        <w:rPr>
          <w:b/>
          <w:sz w:val="24"/>
          <w:szCs w:val="24"/>
          <w:lang w:val="ro-RO"/>
        </w:rPr>
        <w:tab/>
      </w:r>
      <w:r w:rsidRPr="00734CF8">
        <w:rPr>
          <w:b/>
          <w:sz w:val="24"/>
          <w:szCs w:val="24"/>
          <w:u w:val="single"/>
          <w:lang w:val="ro-RO"/>
        </w:rPr>
        <w:t>În temeiul:</w:t>
      </w:r>
    </w:p>
    <w:p w:rsidR="00840C4A" w:rsidRDefault="00840C4A" w:rsidP="00840C4A">
      <w:pPr>
        <w:numPr>
          <w:ilvl w:val="0"/>
          <w:numId w:val="1"/>
        </w:numPr>
        <w:ind w:right="-6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art.29, pct.2 al Legii nr.436-XVI din 28.12.2006 privind administraţia publică locală; </w:t>
      </w:r>
    </w:p>
    <w:p w:rsidR="00840C4A" w:rsidRDefault="00840C4A" w:rsidP="00840C4A">
      <w:pPr>
        <w:numPr>
          <w:ilvl w:val="0"/>
          <w:numId w:val="1"/>
        </w:numPr>
        <w:ind w:right="-6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Legii nr.982-XIV din 22.05.2000 privind accesul la informație;</w:t>
      </w:r>
    </w:p>
    <w:p w:rsidR="00840C4A" w:rsidRDefault="00840C4A" w:rsidP="00840C4A">
      <w:pPr>
        <w:numPr>
          <w:ilvl w:val="0"/>
          <w:numId w:val="1"/>
        </w:numPr>
        <w:ind w:right="-6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Hotărîrii Guvernului nr.967 din 09.08.2016, privind mecanismul de consultare publică cu societatea civilă în procesul decizional</w:t>
      </w:r>
    </w:p>
    <w:p w:rsidR="00840C4A" w:rsidRDefault="00840C4A" w:rsidP="00840C4A">
      <w:pPr>
        <w:ind w:right="-64"/>
        <w:jc w:val="both"/>
        <w:rPr>
          <w:sz w:val="10"/>
          <w:szCs w:val="24"/>
          <w:lang w:val="ro-RO"/>
        </w:rPr>
      </w:pPr>
    </w:p>
    <w:p w:rsidR="00840C4A" w:rsidRDefault="00840C4A" w:rsidP="00840C4A">
      <w:pPr>
        <w:ind w:right="-64"/>
        <w:jc w:val="center"/>
        <w:rPr>
          <w:b/>
          <w:sz w:val="24"/>
          <w:szCs w:val="24"/>
          <w:lang w:val="ro-RO"/>
        </w:rPr>
      </w:pPr>
      <w:r w:rsidRPr="00734CF8">
        <w:rPr>
          <w:b/>
          <w:sz w:val="24"/>
          <w:szCs w:val="24"/>
          <w:lang w:val="ro-RO"/>
        </w:rPr>
        <w:t>DISPUN:</w:t>
      </w:r>
    </w:p>
    <w:p w:rsidR="001D4F38" w:rsidRPr="00734CF8" w:rsidRDefault="001D4F38" w:rsidP="00840C4A">
      <w:pPr>
        <w:ind w:right="-64"/>
        <w:jc w:val="center"/>
        <w:rPr>
          <w:b/>
          <w:sz w:val="24"/>
          <w:szCs w:val="24"/>
          <w:lang w:val="ro-RO"/>
        </w:rPr>
      </w:pPr>
    </w:p>
    <w:p w:rsidR="00840C4A" w:rsidRDefault="00840C4A" w:rsidP="00840C4A">
      <w:pPr>
        <w:ind w:right="-6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1. Se instituie grupul de lucru</w:t>
      </w:r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pentru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desfășurarea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procesului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consultărilor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publice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pe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marginea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proiectelor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de </w:t>
      </w:r>
      <w:proofErr w:type="spellStart"/>
      <w:r>
        <w:rPr>
          <w:bCs/>
          <w:color w:val="000000"/>
          <w:sz w:val="24"/>
          <w:szCs w:val="24"/>
          <w:lang w:val="en-US"/>
        </w:rPr>
        <w:t>decizii</w:t>
      </w:r>
      <w:proofErr w:type="spellEnd"/>
      <w:r>
        <w:rPr>
          <w:sz w:val="24"/>
          <w:szCs w:val="24"/>
          <w:lang w:val="ro-RO"/>
        </w:rPr>
        <w:t xml:space="preserve"> pentru ședința ordinară a consiliului sătesc </w:t>
      </w:r>
      <w:r w:rsidR="00734CF8">
        <w:rPr>
          <w:sz w:val="24"/>
          <w:szCs w:val="24"/>
          <w:lang w:val="ro-RO"/>
        </w:rPr>
        <w:t xml:space="preserve">Frumoasa  </w:t>
      </w:r>
      <w:r w:rsidR="00EB0951">
        <w:rPr>
          <w:sz w:val="24"/>
          <w:szCs w:val="24"/>
          <w:lang w:val="ro-RO"/>
        </w:rPr>
        <w:t>din data de 12</w:t>
      </w:r>
      <w:r>
        <w:rPr>
          <w:sz w:val="24"/>
          <w:szCs w:val="24"/>
          <w:lang w:val="ro-RO"/>
        </w:rPr>
        <w:t>.02.2019, în următoarea componență:</w:t>
      </w:r>
    </w:p>
    <w:p w:rsidR="00840C4A" w:rsidRDefault="00840C4A" w:rsidP="00840C4A">
      <w:pPr>
        <w:ind w:right="-64"/>
        <w:rPr>
          <w:sz w:val="1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</w:t>
      </w:r>
    </w:p>
    <w:p w:rsidR="00840C4A" w:rsidRDefault="00840C4A" w:rsidP="00840C4A">
      <w:pPr>
        <w:ind w:right="-6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Preşedintele grupului:    </w:t>
      </w:r>
      <w:r w:rsidR="00734CF8">
        <w:rPr>
          <w:sz w:val="24"/>
          <w:szCs w:val="24"/>
          <w:lang w:val="ro-RO"/>
        </w:rPr>
        <w:t xml:space="preserve">Movileanu  Gheorghe   - </w:t>
      </w:r>
      <w:r>
        <w:rPr>
          <w:sz w:val="24"/>
          <w:szCs w:val="24"/>
          <w:lang w:val="ro-RO"/>
        </w:rPr>
        <w:t xml:space="preserve"> primarul s.</w:t>
      </w:r>
      <w:r w:rsidR="00734CF8">
        <w:rPr>
          <w:sz w:val="24"/>
          <w:szCs w:val="24"/>
          <w:lang w:val="ro-RO"/>
        </w:rPr>
        <w:t>Frumoasa</w:t>
      </w:r>
      <w:r>
        <w:rPr>
          <w:sz w:val="24"/>
          <w:szCs w:val="24"/>
          <w:lang w:val="ro-RO"/>
        </w:rPr>
        <w:t xml:space="preserve">;                                                </w:t>
      </w:r>
    </w:p>
    <w:p w:rsidR="00840C4A" w:rsidRDefault="00840C4A" w:rsidP="00840C4A">
      <w:pPr>
        <w:ind w:right="-6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Secretarul grupului:       </w:t>
      </w:r>
      <w:r w:rsidR="00734CF8">
        <w:rPr>
          <w:sz w:val="24"/>
          <w:szCs w:val="24"/>
          <w:lang w:val="ro-RO"/>
        </w:rPr>
        <w:t xml:space="preserve">Olaru  Tatiana  - </w:t>
      </w:r>
      <w:r>
        <w:rPr>
          <w:sz w:val="24"/>
          <w:szCs w:val="24"/>
          <w:lang w:val="ro-RO"/>
        </w:rPr>
        <w:t xml:space="preserve"> secretar al consiliului sătesc;</w:t>
      </w:r>
    </w:p>
    <w:p w:rsidR="00840C4A" w:rsidRDefault="00840C4A" w:rsidP="00840C4A">
      <w:pPr>
        <w:ind w:right="-6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Membri:                         </w:t>
      </w:r>
      <w:r w:rsidR="00734CF8">
        <w:rPr>
          <w:sz w:val="24"/>
          <w:szCs w:val="24"/>
          <w:lang w:val="ro-RO"/>
        </w:rPr>
        <w:t xml:space="preserve">Ciobanu  Efrosenia   -  </w:t>
      </w:r>
      <w:r>
        <w:rPr>
          <w:sz w:val="24"/>
          <w:szCs w:val="24"/>
          <w:lang w:val="ro-RO"/>
        </w:rPr>
        <w:t xml:space="preserve"> contabil-șef;</w:t>
      </w:r>
    </w:p>
    <w:p w:rsidR="00840C4A" w:rsidRDefault="00840C4A" w:rsidP="00840C4A">
      <w:pPr>
        <w:ind w:right="-64"/>
        <w:rPr>
          <w:sz w:val="24"/>
          <w:szCs w:val="28"/>
          <w:lang w:val="ro-RO"/>
        </w:rPr>
      </w:pPr>
      <w:r>
        <w:rPr>
          <w:sz w:val="22"/>
          <w:szCs w:val="24"/>
          <w:lang w:val="ro-RO"/>
        </w:rPr>
        <w:t xml:space="preserve">                                                           </w:t>
      </w:r>
      <w:r w:rsidR="00734CF8">
        <w:rPr>
          <w:sz w:val="22"/>
          <w:szCs w:val="24"/>
          <w:lang w:val="ro-RO"/>
        </w:rPr>
        <w:t xml:space="preserve">Iovu  Ira  </w:t>
      </w:r>
      <w:r w:rsidR="00734CF8">
        <w:rPr>
          <w:sz w:val="24"/>
          <w:szCs w:val="28"/>
          <w:lang w:val="ro-RO"/>
        </w:rPr>
        <w:t xml:space="preserve">   -  Directoru Instituției  preșcolare</w:t>
      </w:r>
      <w:r>
        <w:rPr>
          <w:sz w:val="24"/>
          <w:szCs w:val="28"/>
          <w:lang w:val="ro-RO"/>
        </w:rPr>
        <w:t>;</w:t>
      </w:r>
    </w:p>
    <w:p w:rsidR="00840C4A" w:rsidRDefault="00734CF8" w:rsidP="00840C4A">
      <w:pPr>
        <w:ind w:right="-6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Moraru  Alexei   -   consilier</w:t>
      </w:r>
    </w:p>
    <w:p w:rsidR="00840C4A" w:rsidRDefault="00840C4A" w:rsidP="00840C4A">
      <w:pPr>
        <w:ind w:right="-64"/>
        <w:rPr>
          <w:sz w:val="12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</w:t>
      </w:r>
    </w:p>
    <w:p w:rsidR="00840C4A" w:rsidRDefault="00840C4A" w:rsidP="00840C4A">
      <w:pPr>
        <w:ind w:right="-6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2. Grupul de lucru pentru desfășurarea procesului consultărilor publice, se va</w:t>
      </w:r>
      <w:r w:rsidR="008C697A">
        <w:rPr>
          <w:sz w:val="24"/>
          <w:szCs w:val="24"/>
          <w:lang w:val="ro-RO"/>
        </w:rPr>
        <w:t xml:space="preserve"> convoca în ședință la data de 0</w:t>
      </w:r>
      <w:r w:rsidR="00B82090">
        <w:rPr>
          <w:sz w:val="24"/>
          <w:szCs w:val="24"/>
          <w:lang w:val="ro-RO"/>
        </w:rPr>
        <w:t>1</w:t>
      </w:r>
      <w:r w:rsidR="008C697A">
        <w:rPr>
          <w:sz w:val="24"/>
          <w:szCs w:val="24"/>
          <w:lang w:val="ro-RO"/>
        </w:rPr>
        <w:t>.02.2019</w:t>
      </w:r>
      <w:r>
        <w:rPr>
          <w:sz w:val="24"/>
          <w:szCs w:val="24"/>
          <w:lang w:val="ro-RO"/>
        </w:rPr>
        <w:t>,</w:t>
      </w:r>
      <w:r w:rsidR="001D4F38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ora 1</w:t>
      </w:r>
      <w:r w:rsidR="00E0384E">
        <w:rPr>
          <w:sz w:val="24"/>
          <w:szCs w:val="24"/>
          <w:lang w:val="ro-RO"/>
        </w:rPr>
        <w:t>4</w:t>
      </w:r>
      <w:r>
        <w:rPr>
          <w:sz w:val="24"/>
          <w:szCs w:val="24"/>
          <w:vertAlign w:val="superscript"/>
          <w:lang w:val="ro-RO"/>
        </w:rPr>
        <w:t>00</w:t>
      </w:r>
      <w:r>
        <w:rPr>
          <w:sz w:val="24"/>
          <w:szCs w:val="24"/>
          <w:lang w:val="ro-RO"/>
        </w:rPr>
        <w:t>, pentru examinarea următoarelor proiecte de decizii:</w:t>
      </w:r>
    </w:p>
    <w:p w:rsidR="00840C4A" w:rsidRDefault="00840C4A" w:rsidP="00840C4A">
      <w:pPr>
        <w:jc w:val="both"/>
        <w:rPr>
          <w:sz w:val="12"/>
          <w:szCs w:val="24"/>
          <w:lang w:val="en-US"/>
        </w:rPr>
      </w:pPr>
    </w:p>
    <w:p w:rsidR="00E0384E" w:rsidRDefault="00840C4A" w:rsidP="00840C4A">
      <w:pPr>
        <w:ind w:right="-6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</w:t>
      </w:r>
      <w:r w:rsidR="00EB095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Cu </w:t>
      </w:r>
      <w:proofErr w:type="spellStart"/>
      <w:r>
        <w:rPr>
          <w:sz w:val="24"/>
          <w:szCs w:val="24"/>
          <w:lang w:val="en-US"/>
        </w:rPr>
        <w:t>privire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activitatea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primăriei</w:t>
      </w:r>
      <w:proofErr w:type="spellEnd"/>
      <w:r>
        <w:rPr>
          <w:sz w:val="24"/>
          <w:szCs w:val="24"/>
          <w:lang w:val="en-US"/>
        </w:rPr>
        <w:t xml:space="preserve"> </w:t>
      </w:r>
      <w:r w:rsidR="001D4F38">
        <w:rPr>
          <w:sz w:val="24"/>
          <w:szCs w:val="24"/>
          <w:lang w:val="en-US"/>
        </w:rPr>
        <w:t xml:space="preserve"> </w:t>
      </w:r>
      <w:proofErr w:type="spellStart"/>
      <w:r w:rsidR="001D4F38">
        <w:rPr>
          <w:sz w:val="24"/>
          <w:szCs w:val="24"/>
          <w:lang w:val="en-US"/>
        </w:rPr>
        <w:t>Frumoasa</w:t>
      </w:r>
      <w:proofErr w:type="spellEnd"/>
      <w:proofErr w:type="gramEnd"/>
      <w:r w:rsidR="001D4F38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anul</w:t>
      </w:r>
      <w:proofErr w:type="spellEnd"/>
      <w:r>
        <w:rPr>
          <w:sz w:val="24"/>
          <w:szCs w:val="24"/>
          <w:lang w:val="en-US"/>
        </w:rPr>
        <w:t xml:space="preserve"> 2018 </w:t>
      </w:r>
      <w:proofErr w:type="spellStart"/>
      <w:r>
        <w:rPr>
          <w:sz w:val="24"/>
          <w:szCs w:val="24"/>
          <w:lang w:val="en-US"/>
        </w:rPr>
        <w:t>şi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aprobarea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Planului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activitate</w:t>
      </w:r>
      <w:proofErr w:type="spellEnd"/>
      <w:r>
        <w:rPr>
          <w:sz w:val="24"/>
          <w:szCs w:val="24"/>
          <w:lang w:val="en-US"/>
        </w:rPr>
        <w:t xml:space="preserve"> </w:t>
      </w:r>
      <w:r w:rsidR="00E0384E">
        <w:rPr>
          <w:sz w:val="24"/>
          <w:szCs w:val="24"/>
          <w:lang w:val="en-US"/>
        </w:rPr>
        <w:t xml:space="preserve">  </w:t>
      </w:r>
    </w:p>
    <w:p w:rsidR="00840C4A" w:rsidRDefault="00E0384E" w:rsidP="00840C4A">
      <w:pPr>
        <w:ind w:right="-6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</w:t>
      </w:r>
      <w:proofErr w:type="spellStart"/>
      <w:proofErr w:type="gramStart"/>
      <w:r w:rsidR="00840C4A">
        <w:rPr>
          <w:sz w:val="24"/>
          <w:szCs w:val="24"/>
          <w:lang w:val="en-US"/>
        </w:rPr>
        <w:t>pentru</w:t>
      </w:r>
      <w:proofErr w:type="spellEnd"/>
      <w:proofErr w:type="gramEnd"/>
      <w:r w:rsidR="00840C4A">
        <w:rPr>
          <w:sz w:val="24"/>
          <w:szCs w:val="24"/>
          <w:lang w:val="en-US"/>
        </w:rPr>
        <w:t xml:space="preserve"> </w:t>
      </w:r>
      <w:proofErr w:type="spellStart"/>
      <w:r w:rsidR="00840C4A">
        <w:rPr>
          <w:sz w:val="24"/>
          <w:szCs w:val="24"/>
          <w:lang w:val="en-US"/>
        </w:rPr>
        <w:t>anul</w:t>
      </w:r>
      <w:proofErr w:type="spellEnd"/>
      <w:r w:rsidR="00840C4A">
        <w:rPr>
          <w:sz w:val="24"/>
          <w:szCs w:val="24"/>
          <w:lang w:val="en-US"/>
        </w:rPr>
        <w:t xml:space="preserve"> 2019.</w:t>
      </w:r>
    </w:p>
    <w:p w:rsidR="00840C4A" w:rsidRDefault="00840C4A" w:rsidP="00840C4A">
      <w:pPr>
        <w:ind w:right="-64"/>
        <w:outlineLvl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-Cu </w:t>
      </w:r>
      <w:proofErr w:type="spellStart"/>
      <w:r>
        <w:rPr>
          <w:sz w:val="24"/>
          <w:szCs w:val="24"/>
          <w:lang w:val="en-US"/>
        </w:rPr>
        <w:t>privire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executarea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bugetului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primăriei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1D4F38">
        <w:rPr>
          <w:sz w:val="24"/>
          <w:szCs w:val="24"/>
          <w:lang w:val="en-US"/>
        </w:rPr>
        <w:t>Frumoasa</w:t>
      </w:r>
      <w:proofErr w:type="spellEnd"/>
      <w:r w:rsidR="001D4F38"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proofErr w:type="gram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anul</w:t>
      </w:r>
      <w:proofErr w:type="spellEnd"/>
      <w:r>
        <w:rPr>
          <w:sz w:val="24"/>
          <w:szCs w:val="24"/>
          <w:lang w:val="en-US"/>
        </w:rPr>
        <w:t xml:space="preserve"> 2018.</w:t>
      </w:r>
    </w:p>
    <w:p w:rsidR="001D4F38" w:rsidRDefault="001D4F38" w:rsidP="00840C4A">
      <w:pPr>
        <w:ind w:right="-64"/>
        <w:outlineLvl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Cu </w:t>
      </w:r>
      <w:proofErr w:type="spellStart"/>
      <w:r>
        <w:rPr>
          <w:sz w:val="24"/>
          <w:szCs w:val="24"/>
          <w:lang w:val="en-US"/>
        </w:rPr>
        <w:t>privire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stabilirea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indemnizației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consilier</w:t>
      </w:r>
      <w:proofErr w:type="spellEnd"/>
      <w:r>
        <w:rPr>
          <w:sz w:val="24"/>
          <w:szCs w:val="24"/>
          <w:lang w:val="en-US"/>
        </w:rPr>
        <w:t>.</w:t>
      </w:r>
    </w:p>
    <w:p w:rsidR="001D4F38" w:rsidRDefault="001D4F38" w:rsidP="00840C4A">
      <w:pPr>
        <w:ind w:right="-64"/>
        <w:outlineLvl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Cu </w:t>
      </w:r>
      <w:proofErr w:type="spellStart"/>
      <w:r>
        <w:rPr>
          <w:sz w:val="24"/>
          <w:szCs w:val="24"/>
          <w:lang w:val="en-US"/>
        </w:rPr>
        <w:t>privire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modificarea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bugetului</w:t>
      </w:r>
      <w:proofErr w:type="spellEnd"/>
      <w:r>
        <w:rPr>
          <w:sz w:val="24"/>
          <w:szCs w:val="24"/>
          <w:lang w:val="en-US"/>
        </w:rPr>
        <w:t>.</w:t>
      </w:r>
    </w:p>
    <w:p w:rsidR="00840C4A" w:rsidRDefault="00840C4A" w:rsidP="00840C4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-Cu </w:t>
      </w:r>
      <w:proofErr w:type="spellStart"/>
      <w:r>
        <w:rPr>
          <w:sz w:val="24"/>
          <w:szCs w:val="24"/>
          <w:lang w:val="en-US"/>
        </w:rPr>
        <w:t>privire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aprobarea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Programului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activitate</w:t>
      </w:r>
      <w:proofErr w:type="spellEnd"/>
      <w:r>
        <w:rPr>
          <w:sz w:val="24"/>
          <w:szCs w:val="24"/>
          <w:lang w:val="en-US"/>
        </w:rPr>
        <w:t>.</w:t>
      </w:r>
    </w:p>
    <w:p w:rsidR="00840C4A" w:rsidRDefault="00840C4A" w:rsidP="00840C4A">
      <w:pPr>
        <w:ind w:right="-64"/>
        <w:rPr>
          <w:sz w:val="12"/>
          <w:szCs w:val="24"/>
          <w:lang w:val="en-US"/>
        </w:rPr>
      </w:pPr>
    </w:p>
    <w:p w:rsidR="00840C4A" w:rsidRDefault="00840C4A" w:rsidP="00840C4A">
      <w:pPr>
        <w:ind w:right="-6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3. Se </w:t>
      </w:r>
      <w:proofErr w:type="spellStart"/>
      <w:r>
        <w:rPr>
          <w:sz w:val="24"/>
          <w:szCs w:val="24"/>
          <w:lang w:val="en-US"/>
        </w:rPr>
        <w:t>numește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dna</w:t>
      </w:r>
      <w:proofErr w:type="spellEnd"/>
      <w:proofErr w:type="gramEnd"/>
      <w:r w:rsidR="001D4F38">
        <w:rPr>
          <w:sz w:val="24"/>
          <w:szCs w:val="24"/>
          <w:lang w:val="en-US"/>
        </w:rPr>
        <w:t xml:space="preserve">. </w:t>
      </w:r>
      <w:proofErr w:type="spellStart"/>
      <w:proofErr w:type="gramStart"/>
      <w:r w:rsidR="001D4F38">
        <w:rPr>
          <w:sz w:val="24"/>
          <w:szCs w:val="24"/>
          <w:lang w:val="en-US"/>
        </w:rPr>
        <w:t>Olaru</w:t>
      </w:r>
      <w:proofErr w:type="spellEnd"/>
      <w:r w:rsidR="001D4F38">
        <w:rPr>
          <w:sz w:val="24"/>
          <w:szCs w:val="24"/>
          <w:lang w:val="en-US"/>
        </w:rPr>
        <w:t xml:space="preserve">  Tatiana</w:t>
      </w:r>
      <w:proofErr w:type="gramEnd"/>
      <w:r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ro-RO"/>
        </w:rPr>
        <w:t>secretarul consiliului sătesc, persoană responsabilă de coordonarea procesului de consultare publică.</w:t>
      </w:r>
    </w:p>
    <w:p w:rsidR="00840C4A" w:rsidRDefault="00840C4A" w:rsidP="00840C4A">
      <w:pPr>
        <w:ind w:right="-64"/>
        <w:rPr>
          <w:sz w:val="14"/>
          <w:szCs w:val="24"/>
          <w:lang w:val="ro-RO"/>
        </w:rPr>
      </w:pPr>
    </w:p>
    <w:p w:rsidR="00840C4A" w:rsidRDefault="00840C4A" w:rsidP="00840C4A">
      <w:pPr>
        <w:ind w:right="-6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4. Controlul asupra îndeplinirii prezentei dispoziţii mi-l asum.</w:t>
      </w:r>
    </w:p>
    <w:p w:rsidR="00840C4A" w:rsidRDefault="00840C4A" w:rsidP="00840C4A">
      <w:pPr>
        <w:ind w:right="-64"/>
        <w:rPr>
          <w:sz w:val="24"/>
          <w:szCs w:val="24"/>
          <w:lang w:val="ro-RO"/>
        </w:rPr>
      </w:pPr>
    </w:p>
    <w:p w:rsidR="00840C4A" w:rsidRDefault="00840C4A" w:rsidP="00840C4A">
      <w:pPr>
        <w:ind w:right="-6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</w:t>
      </w:r>
    </w:p>
    <w:p w:rsidR="001D4F38" w:rsidRDefault="001D4F38" w:rsidP="00840C4A">
      <w:pPr>
        <w:ind w:right="-6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</w:t>
      </w:r>
      <w:r w:rsidR="00840C4A">
        <w:rPr>
          <w:sz w:val="24"/>
          <w:szCs w:val="24"/>
          <w:lang w:val="ro-RO"/>
        </w:rPr>
        <w:t xml:space="preserve">                   Primarul s.</w:t>
      </w:r>
      <w:r>
        <w:rPr>
          <w:sz w:val="24"/>
          <w:szCs w:val="24"/>
          <w:lang w:val="ro-RO"/>
        </w:rPr>
        <w:t>Frumoasa</w:t>
      </w:r>
      <w:r w:rsidR="00840C4A">
        <w:rPr>
          <w:sz w:val="24"/>
          <w:szCs w:val="24"/>
          <w:lang w:val="ro-RO"/>
        </w:rPr>
        <w:t xml:space="preserve">                                                 </w:t>
      </w:r>
      <w:r>
        <w:rPr>
          <w:sz w:val="24"/>
          <w:szCs w:val="24"/>
          <w:lang w:val="ro-RO"/>
        </w:rPr>
        <w:t>Movileanu  Gheorghe</w:t>
      </w:r>
      <w:r w:rsidR="00840C4A">
        <w:rPr>
          <w:sz w:val="24"/>
          <w:szCs w:val="24"/>
          <w:lang w:val="ro-RO"/>
        </w:rPr>
        <w:t xml:space="preserve">     </w:t>
      </w:r>
    </w:p>
    <w:p w:rsidR="001D4F38" w:rsidRDefault="001D4F38" w:rsidP="00840C4A">
      <w:pPr>
        <w:ind w:right="-64"/>
        <w:rPr>
          <w:sz w:val="24"/>
          <w:szCs w:val="24"/>
          <w:lang w:val="ro-RO"/>
        </w:rPr>
      </w:pPr>
    </w:p>
    <w:p w:rsidR="00840C4A" w:rsidRDefault="00840C4A" w:rsidP="00840C4A">
      <w:pPr>
        <w:ind w:right="-6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</w:t>
      </w:r>
    </w:p>
    <w:p w:rsidR="00840C4A" w:rsidRDefault="00840C4A" w:rsidP="00840C4A">
      <w:pPr>
        <w:ind w:right="-6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</w:t>
      </w:r>
    </w:p>
    <w:p w:rsidR="00840C4A" w:rsidRPr="001D4F38" w:rsidRDefault="00840C4A" w:rsidP="001D4F38">
      <w:pPr>
        <w:ind w:right="-64"/>
        <w:rPr>
          <w:sz w:val="24"/>
          <w:szCs w:val="24"/>
          <w:lang w:val="ro-RO"/>
        </w:rPr>
      </w:pPr>
      <w:r>
        <w:rPr>
          <w:szCs w:val="24"/>
          <w:lang w:val="ro-RO"/>
        </w:rPr>
        <w:t>Ex:Iurescu Viorica</w:t>
      </w:r>
    </w:p>
    <w:p w:rsidR="00840C4A" w:rsidRDefault="00840C4A" w:rsidP="00840C4A">
      <w:pPr>
        <w:rPr>
          <w:szCs w:val="24"/>
          <w:lang w:val="en-US"/>
        </w:rPr>
      </w:pPr>
      <w:r>
        <w:rPr>
          <w:szCs w:val="24"/>
          <w:lang w:val="ro-RO"/>
        </w:rPr>
        <w:t xml:space="preserve">Tel .: 0244/ </w:t>
      </w:r>
      <w:r w:rsidR="001D4F38">
        <w:rPr>
          <w:szCs w:val="24"/>
          <w:lang w:val="ro-RO"/>
        </w:rPr>
        <w:t>38-0-</w:t>
      </w:r>
      <w:r>
        <w:rPr>
          <w:szCs w:val="24"/>
          <w:lang w:val="ro-RO"/>
        </w:rPr>
        <w:t>36</w:t>
      </w:r>
    </w:p>
    <w:p w:rsidR="006E7767" w:rsidRPr="001D4F38" w:rsidRDefault="006E7767">
      <w:pPr>
        <w:rPr>
          <w:lang w:val="en-US"/>
        </w:rPr>
      </w:pPr>
    </w:p>
    <w:sectPr w:rsidR="006E7767" w:rsidRPr="001D4F38" w:rsidSect="001D4F38">
      <w:pgSz w:w="11906" w:h="16838"/>
      <w:pgMar w:top="568" w:right="1417" w:bottom="426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C6C6B"/>
    <w:multiLevelType w:val="hybridMultilevel"/>
    <w:tmpl w:val="4F84E85A"/>
    <w:lvl w:ilvl="0" w:tplc="4E4E9D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40C4A"/>
    <w:rsid w:val="001D4F38"/>
    <w:rsid w:val="003A62B3"/>
    <w:rsid w:val="006E7767"/>
    <w:rsid w:val="007120C0"/>
    <w:rsid w:val="00734CF8"/>
    <w:rsid w:val="007C6B3B"/>
    <w:rsid w:val="00840C4A"/>
    <w:rsid w:val="008C697A"/>
    <w:rsid w:val="00B82090"/>
    <w:rsid w:val="00E0384E"/>
    <w:rsid w:val="00EB0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C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34CF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734C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4C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4CF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B09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9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FRUMOASA</cp:lastModifiedBy>
  <cp:revision>8</cp:revision>
  <dcterms:created xsi:type="dcterms:W3CDTF">2019-01-28T13:45:00Z</dcterms:created>
  <dcterms:modified xsi:type="dcterms:W3CDTF">2019-01-28T14:04:00Z</dcterms:modified>
</cp:coreProperties>
</file>