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83" w:rsidRPr="00D27683" w:rsidRDefault="00D27683" w:rsidP="00D27683">
      <w:pPr>
        <w:tabs>
          <w:tab w:val="left" w:pos="1080"/>
        </w:tabs>
        <w:ind w:firstLine="540"/>
        <w:rPr>
          <w:sz w:val="20"/>
          <w:szCs w:val="20"/>
          <w:lang w:val="ro-MO"/>
        </w:rPr>
      </w:pPr>
      <w:r w:rsidRPr="00D27683">
        <w:rPr>
          <w:lang w:val="ro-MO"/>
        </w:rPr>
        <w:t xml:space="preserve">                                                                                                                                 </w:t>
      </w:r>
      <w:r w:rsidRPr="00D27683">
        <w:rPr>
          <w:sz w:val="20"/>
          <w:szCs w:val="20"/>
          <w:lang w:val="ro-MO"/>
        </w:rPr>
        <w:t>Anexa 1</w:t>
      </w:r>
    </w:p>
    <w:p w:rsidR="00D27683" w:rsidRPr="00D27683" w:rsidRDefault="00D27683" w:rsidP="00D27683">
      <w:pPr>
        <w:tabs>
          <w:tab w:val="left" w:pos="1080"/>
        </w:tabs>
        <w:ind w:firstLine="540"/>
        <w:rPr>
          <w:sz w:val="20"/>
          <w:szCs w:val="20"/>
          <w:lang w:val="ro-MO"/>
        </w:rPr>
      </w:pPr>
      <w:r w:rsidRPr="00D27683">
        <w:rPr>
          <w:sz w:val="20"/>
          <w:szCs w:val="20"/>
          <w:lang w:val="ro-MO"/>
        </w:rPr>
        <w:t xml:space="preserve">                                                                                                                       </w:t>
      </w:r>
      <w:r>
        <w:rPr>
          <w:sz w:val="20"/>
          <w:szCs w:val="20"/>
          <w:lang w:val="ro-MO"/>
        </w:rPr>
        <w:t xml:space="preserve">      </w:t>
      </w:r>
      <w:r w:rsidR="00494C6B">
        <w:rPr>
          <w:sz w:val="20"/>
          <w:szCs w:val="20"/>
          <w:lang w:val="ro-MO"/>
        </w:rPr>
        <w:t xml:space="preserve">    La Decizia nr.01/10 din 10</w:t>
      </w:r>
      <w:r w:rsidRPr="00D27683">
        <w:rPr>
          <w:sz w:val="20"/>
          <w:szCs w:val="20"/>
          <w:lang w:val="ro-MO"/>
        </w:rPr>
        <w:t>.02.2017</w:t>
      </w:r>
    </w:p>
    <w:p w:rsidR="00D27683" w:rsidRPr="00D27683" w:rsidRDefault="00D27683" w:rsidP="00D27683">
      <w:pPr>
        <w:tabs>
          <w:tab w:val="left" w:pos="1080"/>
        </w:tabs>
        <w:ind w:firstLine="540"/>
        <w:rPr>
          <w:sz w:val="20"/>
          <w:szCs w:val="20"/>
          <w:lang w:val="ro-MO"/>
        </w:rPr>
      </w:pPr>
      <w:r w:rsidRPr="00D27683">
        <w:rPr>
          <w:sz w:val="20"/>
          <w:szCs w:val="20"/>
          <w:lang w:val="ro-MO"/>
        </w:rPr>
        <w:t xml:space="preserve">                                                                                                      </w:t>
      </w:r>
    </w:p>
    <w:p w:rsidR="00D27683" w:rsidRPr="00D27683" w:rsidRDefault="00D27683" w:rsidP="00D27683">
      <w:pPr>
        <w:tabs>
          <w:tab w:val="left" w:pos="1080"/>
        </w:tabs>
        <w:ind w:firstLine="540"/>
        <w:rPr>
          <w:i/>
          <w:sz w:val="20"/>
          <w:szCs w:val="20"/>
          <w:lang w:val="ro-MO"/>
        </w:rPr>
      </w:pPr>
    </w:p>
    <w:p w:rsidR="00D27683" w:rsidRDefault="00D27683" w:rsidP="00D27683">
      <w:pPr>
        <w:tabs>
          <w:tab w:val="left" w:pos="1080"/>
        </w:tabs>
        <w:ind w:firstLine="540"/>
        <w:rPr>
          <w:b/>
          <w:lang w:val="ro-MO"/>
        </w:rPr>
      </w:pPr>
      <w:r>
        <w:rPr>
          <w:i/>
          <w:lang w:val="ro-MO"/>
        </w:rPr>
        <w:t xml:space="preserve">  </w:t>
      </w:r>
      <w:r w:rsidRPr="00814A72">
        <w:rPr>
          <w:i/>
          <w:lang w:val="ro-MO"/>
        </w:rPr>
        <w:t xml:space="preserve"> </w:t>
      </w:r>
      <w:r>
        <w:rPr>
          <w:i/>
          <w:lang w:val="ro-MO"/>
        </w:rPr>
        <w:t xml:space="preserve">                                                   </w:t>
      </w:r>
      <w:r w:rsidRPr="00814A72">
        <w:rPr>
          <w:i/>
          <w:lang w:val="ro-MO"/>
        </w:rPr>
        <w:t xml:space="preserve"> </w:t>
      </w:r>
      <w:r w:rsidRPr="00814A72">
        <w:rPr>
          <w:b/>
          <w:lang w:val="ro-MO"/>
        </w:rPr>
        <w:t xml:space="preserve">REGULAMENTUL  </w:t>
      </w:r>
    </w:p>
    <w:p w:rsidR="00D27683" w:rsidRPr="00814A72" w:rsidRDefault="00D27683" w:rsidP="00D27683">
      <w:pPr>
        <w:ind w:left="-284"/>
        <w:rPr>
          <w:i/>
          <w:lang w:val="ro-MO"/>
        </w:rPr>
      </w:pPr>
    </w:p>
    <w:p w:rsidR="00D27683" w:rsidRPr="00814A72" w:rsidRDefault="00D27683" w:rsidP="00D27683">
      <w:pPr>
        <w:tabs>
          <w:tab w:val="left" w:pos="1080"/>
        </w:tabs>
        <w:jc w:val="center"/>
        <w:rPr>
          <w:b/>
          <w:lang w:val="ro-MO"/>
        </w:rPr>
      </w:pPr>
      <w:r w:rsidRPr="00814A72">
        <w:rPr>
          <w:b/>
          <w:lang w:val="ro-MO"/>
        </w:rPr>
        <w:t>de activitate a Consiliului Local pentru Protecţia Drepturilor Copilului</w:t>
      </w:r>
    </w:p>
    <w:p w:rsidR="00D27683" w:rsidRPr="00814A72" w:rsidRDefault="00D27683" w:rsidP="00D27683">
      <w:pPr>
        <w:tabs>
          <w:tab w:val="left" w:pos="1080"/>
        </w:tabs>
        <w:jc w:val="center"/>
        <w:rPr>
          <w:b/>
          <w:lang w:val="ro-MO"/>
        </w:rPr>
      </w:pPr>
    </w:p>
    <w:p w:rsidR="00D27683" w:rsidRPr="00814A72" w:rsidRDefault="00D27683" w:rsidP="00D27683">
      <w:pPr>
        <w:tabs>
          <w:tab w:val="left" w:pos="1080"/>
        </w:tabs>
        <w:jc w:val="center"/>
        <w:rPr>
          <w:b/>
          <w:lang w:val="ro-MO"/>
        </w:rPr>
      </w:pPr>
      <w:r w:rsidRPr="00814A72">
        <w:rPr>
          <w:b/>
          <w:lang w:val="ro-MO"/>
        </w:rPr>
        <w:t>I. Dispoziţii generale</w:t>
      </w:r>
    </w:p>
    <w:p w:rsidR="00D27683" w:rsidRPr="00814A72" w:rsidRDefault="00D27683" w:rsidP="00D27683">
      <w:pPr>
        <w:tabs>
          <w:tab w:val="left" w:pos="1080"/>
        </w:tabs>
        <w:ind w:firstLine="540"/>
        <w:jc w:val="both"/>
        <w:rPr>
          <w:lang w:val="ro-MO"/>
        </w:rPr>
      </w:pPr>
    </w:p>
    <w:p w:rsidR="00D27683" w:rsidRPr="00814A72" w:rsidRDefault="00D27683" w:rsidP="00D27683">
      <w:pPr>
        <w:numPr>
          <w:ilvl w:val="0"/>
          <w:numId w:val="2"/>
        </w:numPr>
        <w:tabs>
          <w:tab w:val="clear" w:pos="1470"/>
          <w:tab w:val="num" w:pos="0"/>
          <w:tab w:val="left" w:pos="900"/>
        </w:tabs>
        <w:ind w:left="0" w:firstLine="540"/>
        <w:jc w:val="both"/>
        <w:rPr>
          <w:lang w:val="ro-MO"/>
        </w:rPr>
      </w:pPr>
      <w:r w:rsidRPr="00814A72">
        <w:rPr>
          <w:lang w:val="ro-MO"/>
        </w:rPr>
        <w:t>Prezentul  Regulament reglementează competenţa, modul de constituire şi funcţionare a Consiliului Local pentru Protecţia Drepturilor Copilului (în continuare – Consiliul).</w:t>
      </w:r>
    </w:p>
    <w:p w:rsidR="00D27683" w:rsidRPr="00814A72" w:rsidRDefault="00D27683" w:rsidP="00D27683">
      <w:pPr>
        <w:numPr>
          <w:ilvl w:val="0"/>
          <w:numId w:val="2"/>
        </w:numPr>
        <w:tabs>
          <w:tab w:val="clear" w:pos="1470"/>
          <w:tab w:val="num" w:pos="0"/>
          <w:tab w:val="left" w:pos="900"/>
        </w:tabs>
        <w:ind w:left="0" w:firstLine="540"/>
        <w:jc w:val="both"/>
        <w:rPr>
          <w:lang w:val="ro-MO"/>
        </w:rPr>
      </w:pPr>
      <w:r w:rsidRPr="00814A72">
        <w:rPr>
          <w:lang w:val="ro-MO"/>
        </w:rPr>
        <w:t>Consiliul este organul intersectorial consultativ, fără personalitate juridică, care asigură coordonarea şi participarea tuturor structurilor locale în protecţia şi promovarea drepturilor copilului din comunitate.</w:t>
      </w:r>
    </w:p>
    <w:p w:rsidR="00D27683" w:rsidRPr="00814A72" w:rsidRDefault="00D27683" w:rsidP="00D27683">
      <w:pPr>
        <w:numPr>
          <w:ilvl w:val="0"/>
          <w:numId w:val="2"/>
        </w:numPr>
        <w:tabs>
          <w:tab w:val="clear" w:pos="1470"/>
          <w:tab w:val="num" w:pos="0"/>
          <w:tab w:val="left" w:pos="900"/>
        </w:tabs>
        <w:ind w:left="0" w:firstLine="540"/>
        <w:jc w:val="both"/>
        <w:rPr>
          <w:lang w:val="ro-MO"/>
        </w:rPr>
      </w:pPr>
      <w:r w:rsidRPr="00814A72">
        <w:rPr>
          <w:lang w:val="ro-MO"/>
        </w:rPr>
        <w:t>Consiliul se instituie în cadrul autorităţii administraţiei publice locale de nivelul întîi, prin decizia Consiliului local.</w:t>
      </w:r>
    </w:p>
    <w:p w:rsidR="00D27683" w:rsidRPr="00814A72" w:rsidRDefault="00D27683" w:rsidP="00D27683">
      <w:pPr>
        <w:numPr>
          <w:ilvl w:val="0"/>
          <w:numId w:val="2"/>
        </w:numPr>
        <w:tabs>
          <w:tab w:val="clear" w:pos="1470"/>
          <w:tab w:val="num" w:pos="0"/>
          <w:tab w:val="left" w:pos="900"/>
        </w:tabs>
        <w:ind w:left="0" w:firstLine="540"/>
        <w:jc w:val="both"/>
        <w:rPr>
          <w:lang w:val="ro-MO"/>
        </w:rPr>
      </w:pPr>
      <w:r w:rsidRPr="00814A72">
        <w:rPr>
          <w:lang w:val="ro-MO"/>
        </w:rPr>
        <w:t xml:space="preserve">În activitatea sa Consiliul se călăuzeşte de prevederile Convenţiei ONU cu privire la drepturile copilului, </w:t>
      </w:r>
      <w:r w:rsidRPr="00814A72">
        <w:rPr>
          <w:lang w:val="ro-RO"/>
        </w:rPr>
        <w:t>Constituţiei Republicii Moldova, Legii privind drepturile copilului, Legii Republicii Moldova privind administraţia publică locală, Hotărîrii Guvernului nr. 409 din 09.04.1998 „Privind aprobarea Regulamentului Consiliului Naţional pentru Protecţia Drepturilor Copilului”, cu modificările ulterioare, altor acte normative ce ţin de protecţia drepturilor copilului şi familiei şi prezentului Regulament.</w:t>
      </w:r>
    </w:p>
    <w:p w:rsidR="00D27683" w:rsidRPr="00814A72" w:rsidRDefault="00D27683" w:rsidP="00D27683">
      <w:pPr>
        <w:numPr>
          <w:ilvl w:val="0"/>
          <w:numId w:val="2"/>
        </w:numPr>
        <w:tabs>
          <w:tab w:val="clear" w:pos="1470"/>
          <w:tab w:val="num" w:pos="0"/>
          <w:tab w:val="left" w:pos="900"/>
        </w:tabs>
        <w:ind w:left="0" w:firstLine="540"/>
        <w:jc w:val="both"/>
        <w:rPr>
          <w:lang w:val="ro-MO"/>
        </w:rPr>
      </w:pPr>
      <w:r w:rsidRPr="00814A72">
        <w:rPr>
          <w:lang w:val="ro-MO"/>
        </w:rPr>
        <w:t>Consiliile satelor,( Consiliile locale), aprobă regulamentul propriu de funcţionare a Consiliilor Locale pentru Protecţia Drepturilor Copilului, în termen de 30 de zile, de la aprobarea prezentului Regulament.</w:t>
      </w:r>
    </w:p>
    <w:p w:rsidR="00D27683" w:rsidRPr="00814A72" w:rsidRDefault="00D27683" w:rsidP="00D27683">
      <w:pPr>
        <w:tabs>
          <w:tab w:val="left" w:pos="900"/>
        </w:tabs>
        <w:jc w:val="both"/>
        <w:rPr>
          <w:lang w:val="ro-MO"/>
        </w:rPr>
      </w:pPr>
    </w:p>
    <w:p w:rsidR="00D27683" w:rsidRPr="00814A72" w:rsidRDefault="00D27683" w:rsidP="00D27683">
      <w:pPr>
        <w:tabs>
          <w:tab w:val="num" w:pos="0"/>
          <w:tab w:val="left" w:pos="1080"/>
        </w:tabs>
        <w:jc w:val="center"/>
        <w:rPr>
          <w:b/>
          <w:lang w:val="ro-MO"/>
        </w:rPr>
      </w:pPr>
      <w:r w:rsidRPr="00814A72">
        <w:rPr>
          <w:b/>
          <w:lang w:val="ro-MO"/>
        </w:rPr>
        <w:t>II. Principiile de activitate a Consiliului Local pentru Protecţia</w:t>
      </w:r>
    </w:p>
    <w:p w:rsidR="00D27683" w:rsidRPr="00814A72" w:rsidRDefault="00D27683" w:rsidP="00D27683">
      <w:pPr>
        <w:pStyle w:val="cb"/>
        <w:rPr>
          <w:lang w:val="ro-MO"/>
        </w:rPr>
      </w:pPr>
      <w:r w:rsidRPr="00814A72">
        <w:rPr>
          <w:lang w:val="ro-MO"/>
        </w:rPr>
        <w:t>Drepturilor Copilului</w:t>
      </w:r>
    </w:p>
    <w:p w:rsidR="00D27683" w:rsidRPr="00814A72" w:rsidRDefault="00D27683" w:rsidP="00D27683">
      <w:pPr>
        <w:tabs>
          <w:tab w:val="left" w:pos="900"/>
        </w:tabs>
        <w:jc w:val="both"/>
        <w:rPr>
          <w:lang w:val="ro-MO"/>
        </w:rPr>
      </w:pPr>
    </w:p>
    <w:p w:rsidR="00D27683" w:rsidRPr="00814A72" w:rsidRDefault="00D27683" w:rsidP="00D27683">
      <w:pPr>
        <w:numPr>
          <w:ilvl w:val="0"/>
          <w:numId w:val="2"/>
        </w:numPr>
        <w:tabs>
          <w:tab w:val="clear" w:pos="1470"/>
          <w:tab w:val="num" w:pos="0"/>
          <w:tab w:val="left" w:pos="900"/>
        </w:tabs>
        <w:ind w:left="0" w:firstLine="540"/>
        <w:jc w:val="both"/>
        <w:rPr>
          <w:b/>
          <w:i/>
          <w:lang w:val="ro-MO"/>
        </w:rPr>
      </w:pPr>
      <w:r w:rsidRPr="00814A72">
        <w:rPr>
          <w:b/>
          <w:i/>
          <w:lang w:val="ro-MO"/>
        </w:rPr>
        <w:t>Consiliul îşi desfăşoară activitatea în baza principiilor:</w:t>
      </w:r>
    </w:p>
    <w:p w:rsidR="00D27683" w:rsidRPr="002E6B87" w:rsidRDefault="00D27683" w:rsidP="00D27683">
      <w:pPr>
        <w:pStyle w:val="a3"/>
        <w:numPr>
          <w:ilvl w:val="1"/>
          <w:numId w:val="2"/>
        </w:numPr>
        <w:tabs>
          <w:tab w:val="clear" w:pos="1620"/>
          <w:tab w:val="num" w:pos="927"/>
        </w:tabs>
        <w:ind w:left="927"/>
        <w:rPr>
          <w:lang w:val="ro-MO"/>
        </w:rPr>
      </w:pPr>
      <w:r w:rsidRPr="00814A72">
        <w:rPr>
          <w:lang w:val="ro-MO"/>
        </w:rPr>
        <w:t xml:space="preserve">responsabilităţii instituţiilor statului pentru asigurarea protecţiei drepturilor </w:t>
      </w:r>
      <w:r w:rsidRPr="002E6B87">
        <w:rPr>
          <w:lang w:val="ro-MO"/>
        </w:rPr>
        <w:t>copilului;</w:t>
      </w:r>
    </w:p>
    <w:p w:rsidR="00D27683" w:rsidRPr="00814A72" w:rsidRDefault="00D27683" w:rsidP="00D27683">
      <w:pPr>
        <w:pStyle w:val="a3"/>
        <w:ind w:firstLine="540"/>
        <w:rPr>
          <w:lang w:val="ro-MO"/>
        </w:rPr>
      </w:pPr>
      <w:r w:rsidRPr="00814A72">
        <w:rPr>
          <w:lang w:val="ro-MO"/>
        </w:rPr>
        <w:t>2) nondiscriminării;</w:t>
      </w:r>
    </w:p>
    <w:p w:rsidR="00D27683" w:rsidRPr="00814A72" w:rsidRDefault="00D27683" w:rsidP="00D27683">
      <w:pPr>
        <w:ind w:firstLine="540"/>
        <w:jc w:val="both"/>
        <w:rPr>
          <w:lang w:val="ro-MO"/>
        </w:rPr>
      </w:pPr>
      <w:r w:rsidRPr="00814A72">
        <w:rPr>
          <w:lang w:val="ro-MO"/>
        </w:rPr>
        <w:t>3) respectării interesului superior al copilului;</w:t>
      </w:r>
    </w:p>
    <w:p w:rsidR="00D27683" w:rsidRPr="00814A72" w:rsidRDefault="00D27683" w:rsidP="00D27683">
      <w:pPr>
        <w:ind w:firstLine="540"/>
        <w:jc w:val="both"/>
        <w:rPr>
          <w:lang w:val="ro-MO"/>
        </w:rPr>
      </w:pPr>
      <w:r>
        <w:rPr>
          <w:lang w:val="ro-MO"/>
        </w:rPr>
        <w:t xml:space="preserve">4) consultării </w:t>
      </w:r>
      <w:r w:rsidRPr="00814A72">
        <w:rPr>
          <w:lang w:val="ro-MO"/>
        </w:rPr>
        <w:t>şi respectării opiniei copilului în toate subiectele care îi                                                                                                                                                                                                                                                                                                                                                                                                                                                                                                                                                                                                                                                                                                                                                                                                                                                                                                                                                                                                                                                                                                                                                                                                                                                                                                                                                                                                                                                                                                                                                                                                                                                                                                                                                                                                                                                                                                                                                                                                                                                                                                                                                                                                                                                                                                                                                                                                                                                                                                                                                                                                                                                                                                                                                                                                                                                                                                                                                                                                                                                                                                                                                                                                                                                                                                                                                                                                                                                                                                                                                                                                                                                                                                                                                                                                                                                                                                                                                                                                                                                                                                                                                                                                                                                                                                                                                                                                                                                                                                                                                                                                                                                                                                                                                                                                                                                                                                                                                                                                                                                                                                                                                                                                                                                                                                                                                                                                                                                                                                                                                                                                                                                                                                                                                                                                                                                                                                                                                                                                                                                                                                                                                                                                                                                                                                                                                                                                                    afectează viaţa;</w:t>
      </w:r>
    </w:p>
    <w:p w:rsidR="00D27683" w:rsidRPr="00814A72" w:rsidRDefault="00D27683" w:rsidP="00D27683">
      <w:pPr>
        <w:ind w:firstLine="540"/>
        <w:jc w:val="both"/>
        <w:rPr>
          <w:lang w:val="ro-MO"/>
        </w:rPr>
      </w:pPr>
      <w:r w:rsidRPr="00814A72">
        <w:rPr>
          <w:lang w:val="ro-MO"/>
        </w:rPr>
        <w:t>5) confidenţialităţii datelor cu caracter personal;</w:t>
      </w:r>
    </w:p>
    <w:p w:rsidR="00D27683" w:rsidRPr="00814A72" w:rsidRDefault="00D27683" w:rsidP="00D27683">
      <w:pPr>
        <w:ind w:firstLine="540"/>
        <w:jc w:val="both"/>
        <w:rPr>
          <w:lang w:val="ro-MO"/>
        </w:rPr>
      </w:pPr>
      <w:r w:rsidRPr="00814A72">
        <w:rPr>
          <w:lang w:val="ro-MO"/>
        </w:rPr>
        <w:t>6) parteneriatului public-privat;</w:t>
      </w:r>
    </w:p>
    <w:p w:rsidR="00D27683" w:rsidRPr="00814A72" w:rsidRDefault="00D27683" w:rsidP="00D27683">
      <w:pPr>
        <w:ind w:firstLine="540"/>
        <w:jc w:val="both"/>
        <w:rPr>
          <w:lang w:val="ro-MO"/>
        </w:rPr>
      </w:pPr>
      <w:r w:rsidRPr="00814A72">
        <w:rPr>
          <w:lang w:val="ro-MO"/>
        </w:rPr>
        <w:t>7) altor principii care asigură promovarea valorilor general-umane.</w:t>
      </w:r>
    </w:p>
    <w:p w:rsidR="00D27683" w:rsidRPr="00814A72" w:rsidRDefault="00D27683" w:rsidP="00D27683">
      <w:pPr>
        <w:tabs>
          <w:tab w:val="num" w:pos="0"/>
          <w:tab w:val="left" w:pos="1080"/>
        </w:tabs>
        <w:jc w:val="center"/>
        <w:rPr>
          <w:b/>
          <w:lang w:val="ro-MO"/>
        </w:rPr>
      </w:pPr>
    </w:p>
    <w:p w:rsidR="00D27683" w:rsidRPr="00814A72" w:rsidRDefault="00D27683" w:rsidP="00D27683">
      <w:pPr>
        <w:tabs>
          <w:tab w:val="num" w:pos="0"/>
          <w:tab w:val="left" w:pos="1080"/>
        </w:tabs>
        <w:jc w:val="center"/>
        <w:rPr>
          <w:b/>
          <w:lang w:val="ro-MO"/>
        </w:rPr>
      </w:pPr>
      <w:r w:rsidRPr="00814A72">
        <w:rPr>
          <w:b/>
          <w:lang w:val="ro-MO"/>
        </w:rPr>
        <w:t xml:space="preserve">III. Obiectivele şi grupurile ţintă ale Consiliului Local </w:t>
      </w:r>
    </w:p>
    <w:p w:rsidR="00D27683" w:rsidRPr="00814A72" w:rsidRDefault="00D27683" w:rsidP="00D27683">
      <w:pPr>
        <w:tabs>
          <w:tab w:val="num" w:pos="0"/>
          <w:tab w:val="left" w:pos="1080"/>
        </w:tabs>
        <w:jc w:val="center"/>
        <w:rPr>
          <w:b/>
          <w:lang w:val="ro-MO"/>
        </w:rPr>
      </w:pPr>
      <w:r w:rsidRPr="00814A72">
        <w:rPr>
          <w:b/>
          <w:lang w:val="ro-MO"/>
        </w:rPr>
        <w:t>pentru Protecţia Drepturilor Copilului</w:t>
      </w:r>
    </w:p>
    <w:p w:rsidR="00D27683" w:rsidRPr="00814A72" w:rsidRDefault="00D27683" w:rsidP="00D27683">
      <w:pPr>
        <w:tabs>
          <w:tab w:val="left" w:pos="1080"/>
        </w:tabs>
        <w:jc w:val="center"/>
        <w:rPr>
          <w:lang w:val="ro-MO"/>
        </w:rPr>
      </w:pPr>
    </w:p>
    <w:p w:rsidR="00D27683" w:rsidRPr="00814A72" w:rsidRDefault="00D27683" w:rsidP="00D27683">
      <w:pPr>
        <w:numPr>
          <w:ilvl w:val="0"/>
          <w:numId w:val="2"/>
        </w:numPr>
        <w:tabs>
          <w:tab w:val="clear" w:pos="1470"/>
          <w:tab w:val="num" w:pos="0"/>
          <w:tab w:val="left" w:pos="1080"/>
        </w:tabs>
        <w:ind w:left="0" w:firstLine="540"/>
        <w:jc w:val="both"/>
        <w:rPr>
          <w:b/>
          <w:i/>
          <w:lang w:val="ro-MO"/>
        </w:rPr>
      </w:pPr>
      <w:r w:rsidRPr="00814A72">
        <w:rPr>
          <w:b/>
          <w:i/>
          <w:lang w:val="ro-MO"/>
        </w:rPr>
        <w:t>Obiectivele Consiliului sînt următoarele:</w:t>
      </w:r>
    </w:p>
    <w:p w:rsidR="00D27683" w:rsidRPr="00814A72" w:rsidRDefault="00D27683" w:rsidP="00D27683">
      <w:pPr>
        <w:tabs>
          <w:tab w:val="num" w:pos="0"/>
          <w:tab w:val="left" w:pos="1080"/>
        </w:tabs>
        <w:ind w:firstLine="540"/>
        <w:jc w:val="both"/>
        <w:rPr>
          <w:lang w:val="ro-MO"/>
        </w:rPr>
      </w:pPr>
      <w:r w:rsidRPr="00814A72">
        <w:rPr>
          <w:lang w:val="ro-MO"/>
        </w:rPr>
        <w:t>1) implementarea prevederilor Convenţiei ONU cu privire la drepturile copilului şi a politicii de stat în domeniul protecţiei drepturilor copilului şi familiei;</w:t>
      </w:r>
    </w:p>
    <w:p w:rsidR="00D27683" w:rsidRPr="00814A72" w:rsidRDefault="00D27683" w:rsidP="00D27683">
      <w:pPr>
        <w:tabs>
          <w:tab w:val="num" w:pos="0"/>
          <w:tab w:val="left" w:pos="1080"/>
        </w:tabs>
        <w:ind w:firstLine="540"/>
        <w:jc w:val="both"/>
        <w:rPr>
          <w:lang w:val="ro-MO"/>
        </w:rPr>
      </w:pPr>
      <w:r w:rsidRPr="00814A72">
        <w:rPr>
          <w:lang w:val="ro-MO"/>
        </w:rPr>
        <w:t>2) monitorizarea respectării drepturilor copilului în activitatea subdiviziunilor administrative şi a instituţiilor publice de menire socială;</w:t>
      </w:r>
    </w:p>
    <w:p w:rsidR="00D27683" w:rsidRPr="00814A72" w:rsidRDefault="00D27683" w:rsidP="00D27683">
      <w:pPr>
        <w:tabs>
          <w:tab w:val="num" w:pos="0"/>
          <w:tab w:val="left" w:pos="1080"/>
        </w:tabs>
        <w:ind w:firstLine="540"/>
        <w:jc w:val="both"/>
        <w:rPr>
          <w:lang w:val="ro-MO"/>
        </w:rPr>
      </w:pPr>
      <w:r w:rsidRPr="00814A72">
        <w:rPr>
          <w:lang w:val="ro-MO"/>
        </w:rPr>
        <w:t>3) coordonarea eforturilor instituţiilor publice în promovarea şi respectarea drepturilor copilului;</w:t>
      </w:r>
    </w:p>
    <w:p w:rsidR="00D27683" w:rsidRPr="00814A72" w:rsidRDefault="00D27683" w:rsidP="00D27683">
      <w:pPr>
        <w:tabs>
          <w:tab w:val="num" w:pos="0"/>
          <w:tab w:val="left" w:pos="1080"/>
        </w:tabs>
        <w:ind w:firstLine="540"/>
        <w:jc w:val="both"/>
        <w:rPr>
          <w:lang w:val="ro-MO"/>
        </w:rPr>
      </w:pPr>
      <w:r w:rsidRPr="00814A72">
        <w:rPr>
          <w:lang w:val="ro-MO"/>
        </w:rPr>
        <w:t>4) dezvoltarea parteneriatelor cu organizaţiile obşteşti locale, naţionale şi internaţionale, care activează în domeniul protecţiei drepturilor copilului şi familiei.</w:t>
      </w:r>
    </w:p>
    <w:p w:rsidR="00D27683" w:rsidRPr="002F15E8" w:rsidRDefault="00D27683" w:rsidP="00D27683">
      <w:pPr>
        <w:numPr>
          <w:ilvl w:val="0"/>
          <w:numId w:val="2"/>
        </w:numPr>
        <w:tabs>
          <w:tab w:val="clear" w:pos="1470"/>
          <w:tab w:val="num" w:pos="0"/>
          <w:tab w:val="left" w:pos="1080"/>
        </w:tabs>
        <w:ind w:left="0" w:firstLine="540"/>
        <w:jc w:val="both"/>
        <w:rPr>
          <w:b/>
          <w:lang w:val="ro-MO"/>
        </w:rPr>
      </w:pPr>
      <w:r w:rsidRPr="002F15E8">
        <w:rPr>
          <w:b/>
          <w:lang w:val="ro-MO"/>
        </w:rPr>
        <w:t>Grupurile ţintă ale acţiunilor Consiliului sînt:</w:t>
      </w:r>
    </w:p>
    <w:p w:rsidR="00D27683" w:rsidRPr="00814A72" w:rsidRDefault="00D27683" w:rsidP="00D27683">
      <w:pPr>
        <w:tabs>
          <w:tab w:val="left" w:pos="1080"/>
        </w:tabs>
        <w:ind w:left="540"/>
        <w:jc w:val="both"/>
        <w:rPr>
          <w:lang w:val="ro-MO"/>
        </w:rPr>
      </w:pPr>
    </w:p>
    <w:p w:rsidR="00D27683" w:rsidRPr="00814A72" w:rsidRDefault="00D27683" w:rsidP="00D27683">
      <w:pPr>
        <w:tabs>
          <w:tab w:val="left" w:pos="1080"/>
        </w:tabs>
        <w:ind w:firstLine="540"/>
        <w:jc w:val="both"/>
        <w:rPr>
          <w:lang w:val="ro-MO"/>
        </w:rPr>
      </w:pPr>
      <w:r w:rsidRPr="00814A72">
        <w:rPr>
          <w:lang w:val="ro-MO"/>
        </w:rPr>
        <w:lastRenderedPageBreak/>
        <w:t>1) copiii şi familiile din comunitate;</w:t>
      </w:r>
    </w:p>
    <w:p w:rsidR="00D27683" w:rsidRPr="00814A72" w:rsidRDefault="00D27683" w:rsidP="00D27683">
      <w:pPr>
        <w:tabs>
          <w:tab w:val="left" w:pos="1080"/>
        </w:tabs>
        <w:ind w:right="-421" w:firstLine="540"/>
        <w:jc w:val="both"/>
        <w:rPr>
          <w:lang w:val="ro-MO"/>
        </w:rPr>
      </w:pPr>
      <w:r w:rsidRPr="00814A72">
        <w:rPr>
          <w:lang w:val="ro-MO"/>
        </w:rPr>
        <w:t xml:space="preserve">2) instituţiile din comunitate care au activităţi în domeniul educaţiei  protecţiei </w:t>
      </w:r>
    </w:p>
    <w:p w:rsidR="00D27683" w:rsidRPr="00814A72" w:rsidRDefault="00D27683" w:rsidP="00D27683">
      <w:pPr>
        <w:tabs>
          <w:tab w:val="left" w:pos="1080"/>
        </w:tabs>
        <w:ind w:firstLine="540"/>
        <w:jc w:val="both"/>
        <w:rPr>
          <w:lang w:val="ro-MO"/>
        </w:rPr>
      </w:pPr>
      <w:r w:rsidRPr="00814A72">
        <w:rPr>
          <w:lang w:val="ro-MO"/>
        </w:rPr>
        <w:t xml:space="preserve">     sociale, ocrotirii sănătăţii, ordinii publice, etc.;</w:t>
      </w:r>
    </w:p>
    <w:p w:rsidR="00D27683" w:rsidRPr="00814A72" w:rsidRDefault="00D27683" w:rsidP="00D27683">
      <w:pPr>
        <w:tabs>
          <w:tab w:val="left" w:pos="1080"/>
        </w:tabs>
        <w:ind w:firstLine="540"/>
        <w:jc w:val="both"/>
        <w:rPr>
          <w:lang w:val="ro-MO"/>
        </w:rPr>
      </w:pPr>
      <w:r w:rsidRPr="00814A72">
        <w:rPr>
          <w:lang w:val="ro-MO"/>
        </w:rPr>
        <w:t xml:space="preserve">3) alte persoane fizice şi juridice din comunitate, care desfăşoară activităţi de </w:t>
      </w:r>
    </w:p>
    <w:p w:rsidR="00D27683" w:rsidRPr="00814A72" w:rsidRDefault="00D27683" w:rsidP="00D27683">
      <w:pPr>
        <w:tabs>
          <w:tab w:val="left" w:pos="1080"/>
        </w:tabs>
        <w:ind w:firstLine="540"/>
        <w:jc w:val="both"/>
        <w:rPr>
          <w:lang w:val="ro-MO"/>
        </w:rPr>
      </w:pPr>
      <w:r w:rsidRPr="00814A72">
        <w:rPr>
          <w:lang w:val="ro-MO"/>
        </w:rPr>
        <w:t xml:space="preserve">         promovare şi protecţie a drepturilor copilului.</w:t>
      </w:r>
    </w:p>
    <w:p w:rsidR="00D27683" w:rsidRPr="00814A72" w:rsidRDefault="00D27683" w:rsidP="00D27683">
      <w:pPr>
        <w:tabs>
          <w:tab w:val="left" w:pos="1080"/>
        </w:tabs>
        <w:ind w:firstLine="540"/>
        <w:jc w:val="both"/>
        <w:rPr>
          <w:lang w:val="ro-MO"/>
        </w:rPr>
      </w:pPr>
    </w:p>
    <w:p w:rsidR="00D27683" w:rsidRPr="00814A72" w:rsidRDefault="00D27683" w:rsidP="00D27683">
      <w:pPr>
        <w:tabs>
          <w:tab w:val="left" w:pos="540"/>
        </w:tabs>
        <w:jc w:val="center"/>
        <w:rPr>
          <w:b/>
          <w:lang w:val="ro-MO"/>
        </w:rPr>
      </w:pPr>
      <w:r w:rsidRPr="00814A72">
        <w:rPr>
          <w:b/>
          <w:lang w:val="ro-MO"/>
        </w:rPr>
        <w:t>IV. Atribuţiile Consiliului Local pentru Protecţia Drepturilor Copilului</w:t>
      </w:r>
    </w:p>
    <w:p w:rsidR="00D27683" w:rsidRPr="00814A72" w:rsidRDefault="00D27683" w:rsidP="00D27683">
      <w:pPr>
        <w:tabs>
          <w:tab w:val="left" w:pos="1080"/>
        </w:tabs>
        <w:ind w:firstLine="540"/>
        <w:jc w:val="both"/>
        <w:rPr>
          <w:lang w:val="ro-MO"/>
        </w:rPr>
      </w:pP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Pentru realizarea obiectivelor sale Consiliul are următoarele atribuţii:</w:t>
      </w:r>
    </w:p>
    <w:p w:rsidR="00D27683" w:rsidRPr="00814A72" w:rsidRDefault="00D27683" w:rsidP="00D27683">
      <w:pPr>
        <w:tabs>
          <w:tab w:val="left" w:pos="1080"/>
        </w:tabs>
        <w:ind w:firstLine="540"/>
        <w:jc w:val="both"/>
        <w:rPr>
          <w:lang w:val="ro-MO"/>
        </w:rPr>
      </w:pPr>
      <w:r w:rsidRPr="00814A72">
        <w:rPr>
          <w:lang w:val="ro-MO"/>
        </w:rPr>
        <w:t xml:space="preserve">1) monitorizarea respectării prevederilor legislaţiei în domeniul protecţiei </w:t>
      </w:r>
    </w:p>
    <w:p w:rsidR="00D27683" w:rsidRPr="00814A72" w:rsidRDefault="00D27683" w:rsidP="00D27683">
      <w:pPr>
        <w:tabs>
          <w:tab w:val="left" w:pos="1080"/>
        </w:tabs>
        <w:ind w:firstLine="540"/>
        <w:jc w:val="both"/>
        <w:rPr>
          <w:lang w:val="ro-MO"/>
        </w:rPr>
      </w:pPr>
      <w:r w:rsidRPr="00814A72">
        <w:rPr>
          <w:lang w:val="ro-MO"/>
        </w:rPr>
        <w:t>drepturilor copilului;</w:t>
      </w:r>
    </w:p>
    <w:p w:rsidR="00D27683" w:rsidRPr="00814A72" w:rsidRDefault="00D27683" w:rsidP="00D27683">
      <w:pPr>
        <w:tabs>
          <w:tab w:val="left" w:pos="1080"/>
        </w:tabs>
        <w:ind w:firstLine="540"/>
        <w:jc w:val="both"/>
        <w:rPr>
          <w:lang w:val="ro-MO"/>
        </w:rPr>
      </w:pPr>
      <w:r w:rsidRPr="00814A72">
        <w:rPr>
          <w:lang w:val="ro-MO"/>
        </w:rPr>
        <w:t xml:space="preserve">2) monitorizarea şi evaluarea situaţiei copiilor şi familiilor cu copii din </w:t>
      </w:r>
    </w:p>
    <w:p w:rsidR="00D27683" w:rsidRPr="00814A72" w:rsidRDefault="00D27683" w:rsidP="00D27683">
      <w:pPr>
        <w:tabs>
          <w:tab w:val="left" w:pos="1080"/>
        </w:tabs>
        <w:ind w:firstLine="540"/>
        <w:jc w:val="both"/>
        <w:rPr>
          <w:lang w:val="ro-MO"/>
        </w:rPr>
      </w:pPr>
      <w:r w:rsidRPr="00814A72">
        <w:rPr>
          <w:lang w:val="ro-MO"/>
        </w:rPr>
        <w:t xml:space="preserve">    comunitate, precum şi a instituţiilor abilitate din domeniul protecţiei </w:t>
      </w:r>
    </w:p>
    <w:p w:rsidR="00D27683" w:rsidRPr="00814A72" w:rsidRDefault="00D27683" w:rsidP="00D27683">
      <w:pPr>
        <w:tabs>
          <w:tab w:val="left" w:pos="1080"/>
        </w:tabs>
        <w:ind w:firstLine="540"/>
        <w:jc w:val="both"/>
        <w:rPr>
          <w:lang w:val="ro-MO"/>
        </w:rPr>
      </w:pPr>
      <w:r w:rsidRPr="00814A72">
        <w:rPr>
          <w:lang w:val="ro-MO"/>
        </w:rPr>
        <w:t xml:space="preserve">    drepturilor copilului;</w:t>
      </w:r>
    </w:p>
    <w:p w:rsidR="00D27683" w:rsidRPr="00814A72" w:rsidRDefault="00D27683" w:rsidP="00D27683">
      <w:pPr>
        <w:tabs>
          <w:tab w:val="left" w:pos="1080"/>
        </w:tabs>
        <w:ind w:firstLine="540"/>
        <w:jc w:val="both"/>
        <w:rPr>
          <w:lang w:val="ro-MO"/>
        </w:rPr>
      </w:pPr>
      <w:r w:rsidRPr="00814A72">
        <w:rPr>
          <w:lang w:val="ro-MO"/>
        </w:rPr>
        <w:t>3) elaborarea</w:t>
      </w:r>
      <w:r w:rsidRPr="00814A72">
        <w:rPr>
          <w:lang w:val="ro-RO"/>
        </w:rPr>
        <w:t xml:space="preserve"> şi </w:t>
      </w:r>
      <w:r w:rsidRPr="00814A72">
        <w:rPr>
          <w:lang w:val="ro-MO"/>
        </w:rPr>
        <w:t xml:space="preserve">implementarea strategiilor, planurilor şi programelor locale </w:t>
      </w:r>
    </w:p>
    <w:p w:rsidR="00D27683" w:rsidRPr="00814A72" w:rsidRDefault="00D27683" w:rsidP="00D27683">
      <w:pPr>
        <w:tabs>
          <w:tab w:val="left" w:pos="1080"/>
        </w:tabs>
        <w:ind w:firstLine="540"/>
        <w:jc w:val="both"/>
        <w:rPr>
          <w:lang w:val="ro-MO"/>
        </w:rPr>
      </w:pPr>
      <w:r w:rsidRPr="00814A72">
        <w:rPr>
          <w:lang w:val="ro-MO"/>
        </w:rPr>
        <w:t xml:space="preserve">      de   prevenire  a i ntrării  în  dificultate  a copiilor şi familiilor acestora;</w:t>
      </w:r>
    </w:p>
    <w:p w:rsidR="00D27683" w:rsidRPr="00814A72" w:rsidRDefault="00D27683" w:rsidP="00D27683">
      <w:pPr>
        <w:tabs>
          <w:tab w:val="left" w:pos="1080"/>
        </w:tabs>
        <w:ind w:firstLine="540"/>
        <w:jc w:val="both"/>
        <w:rPr>
          <w:lang w:val="ro-MO"/>
        </w:rPr>
      </w:pPr>
      <w:r w:rsidRPr="00814A72">
        <w:rPr>
          <w:lang w:val="ro-MO"/>
        </w:rPr>
        <w:t xml:space="preserve">4) elaborarea şi prezentarea propunerilor privind planificarea bugetului anual </w:t>
      </w:r>
    </w:p>
    <w:p w:rsidR="00D27683" w:rsidRPr="00814A72" w:rsidRDefault="00D27683" w:rsidP="00D27683">
      <w:pPr>
        <w:tabs>
          <w:tab w:val="left" w:pos="1080"/>
        </w:tabs>
        <w:ind w:firstLine="540"/>
        <w:jc w:val="both"/>
        <w:rPr>
          <w:lang w:val="ro-MO"/>
        </w:rPr>
      </w:pPr>
      <w:r w:rsidRPr="00814A72">
        <w:rPr>
          <w:lang w:val="ro-MO"/>
        </w:rPr>
        <w:t xml:space="preserve">    al Consiliului local;</w:t>
      </w:r>
    </w:p>
    <w:p w:rsidR="00D27683" w:rsidRPr="00814A72" w:rsidRDefault="00D27683" w:rsidP="00D27683">
      <w:pPr>
        <w:ind w:firstLine="540"/>
        <w:jc w:val="both"/>
        <w:rPr>
          <w:lang w:val="ro-MO"/>
        </w:rPr>
      </w:pPr>
      <w:r w:rsidRPr="00814A72">
        <w:rPr>
          <w:lang w:val="ro-MO"/>
        </w:rPr>
        <w:t xml:space="preserve">5) elaborarea şi implementarea unui sistem local de referire în domeniul   </w:t>
      </w:r>
    </w:p>
    <w:p w:rsidR="00D27683" w:rsidRPr="00814A72" w:rsidRDefault="00D27683" w:rsidP="00D27683">
      <w:pPr>
        <w:ind w:firstLine="540"/>
        <w:jc w:val="both"/>
        <w:rPr>
          <w:lang w:val="ro-MO"/>
        </w:rPr>
      </w:pPr>
      <w:r w:rsidRPr="00814A72">
        <w:rPr>
          <w:lang w:val="ro-MO"/>
        </w:rPr>
        <w:t xml:space="preserve">     protecţiei drepturilor copilului;</w:t>
      </w:r>
    </w:p>
    <w:p w:rsidR="00D27683" w:rsidRPr="00814A72" w:rsidRDefault="00D27683" w:rsidP="00D27683">
      <w:pPr>
        <w:ind w:firstLine="540"/>
        <w:jc w:val="both"/>
        <w:rPr>
          <w:lang w:val="ro-MO"/>
        </w:rPr>
      </w:pPr>
      <w:r w:rsidRPr="00814A72">
        <w:rPr>
          <w:lang w:val="ro-MO"/>
        </w:rPr>
        <w:t xml:space="preserve">6) instituirea, în funcţie de necesitate, a echipelor multidisciplinare, </w:t>
      </w:r>
    </w:p>
    <w:p w:rsidR="00D27683" w:rsidRPr="00814A72" w:rsidRDefault="00D27683" w:rsidP="00D27683">
      <w:pPr>
        <w:ind w:firstLine="540"/>
        <w:jc w:val="both"/>
        <w:rPr>
          <w:lang w:val="ro-MO"/>
        </w:rPr>
      </w:pPr>
      <w:r w:rsidRPr="00814A72">
        <w:rPr>
          <w:lang w:val="ro-MO"/>
        </w:rPr>
        <w:t xml:space="preserve">      grupurilor de lucru, etc.</w:t>
      </w:r>
    </w:p>
    <w:p w:rsidR="00D27683" w:rsidRPr="00814A72" w:rsidRDefault="00D27683" w:rsidP="00D27683">
      <w:pPr>
        <w:tabs>
          <w:tab w:val="left" w:pos="1080"/>
        </w:tabs>
        <w:jc w:val="both"/>
        <w:rPr>
          <w:lang w:val="ro-MO"/>
        </w:rPr>
      </w:pPr>
    </w:p>
    <w:p w:rsidR="00D27683" w:rsidRPr="00814A72" w:rsidRDefault="00D27683" w:rsidP="00D27683">
      <w:pPr>
        <w:tabs>
          <w:tab w:val="left" w:pos="360"/>
        </w:tabs>
        <w:jc w:val="center"/>
        <w:rPr>
          <w:b/>
          <w:lang w:val="ro-MO"/>
        </w:rPr>
      </w:pPr>
      <w:r w:rsidRPr="00814A72">
        <w:rPr>
          <w:b/>
          <w:lang w:val="ro-MO"/>
        </w:rPr>
        <w:t xml:space="preserve">V. Structura Consiliului Local pentru Protecţia Drepturilor Copilului </w:t>
      </w:r>
    </w:p>
    <w:p w:rsidR="00D27683" w:rsidRPr="00814A72" w:rsidRDefault="00D27683" w:rsidP="00D27683">
      <w:pPr>
        <w:tabs>
          <w:tab w:val="left" w:pos="1080"/>
        </w:tabs>
        <w:jc w:val="both"/>
        <w:rPr>
          <w:lang w:val="ro-MO"/>
        </w:rPr>
      </w:pPr>
    </w:p>
    <w:p w:rsidR="00D27683" w:rsidRPr="00814A72" w:rsidRDefault="00D27683" w:rsidP="00D27683">
      <w:pPr>
        <w:numPr>
          <w:ilvl w:val="0"/>
          <w:numId w:val="2"/>
        </w:numPr>
        <w:tabs>
          <w:tab w:val="clear" w:pos="1470"/>
          <w:tab w:val="num" w:pos="0"/>
          <w:tab w:val="left" w:pos="1080"/>
        </w:tabs>
        <w:ind w:left="0" w:firstLine="540"/>
        <w:jc w:val="both"/>
        <w:rPr>
          <w:b/>
          <w:i/>
          <w:lang w:val="ro-MO"/>
        </w:rPr>
      </w:pPr>
      <w:r w:rsidRPr="00814A72">
        <w:rPr>
          <w:b/>
          <w:i/>
          <w:lang w:val="ro-MO"/>
        </w:rPr>
        <w:t xml:space="preserve">Consiliul este format din preşedinte, vicepreşedinte, secretar şi cel   </w:t>
      </w:r>
    </w:p>
    <w:p w:rsidR="00D27683" w:rsidRPr="00814A72" w:rsidRDefault="00D27683" w:rsidP="00D27683">
      <w:pPr>
        <w:tabs>
          <w:tab w:val="left" w:pos="1080"/>
        </w:tabs>
        <w:ind w:left="540"/>
        <w:jc w:val="both"/>
        <w:rPr>
          <w:b/>
          <w:i/>
          <w:lang w:val="ro-MO"/>
        </w:rPr>
      </w:pPr>
      <w:r w:rsidRPr="00814A72">
        <w:rPr>
          <w:b/>
          <w:i/>
          <w:lang w:val="ro-MO"/>
        </w:rPr>
        <w:t xml:space="preserve">            puţin   5  membri. </w:t>
      </w:r>
    </w:p>
    <w:p w:rsidR="00D27683" w:rsidRPr="00814A72" w:rsidRDefault="00D27683" w:rsidP="00D27683">
      <w:pPr>
        <w:tabs>
          <w:tab w:val="left" w:pos="1080"/>
        </w:tabs>
        <w:ind w:firstLine="540"/>
        <w:jc w:val="both"/>
        <w:rPr>
          <w:lang w:val="ro-MO"/>
        </w:rPr>
      </w:pPr>
      <w:r w:rsidRPr="00814A72">
        <w:rPr>
          <w:lang w:val="ro-MO"/>
        </w:rPr>
        <w:t>1) Preşedintele Consiliului este primarul.</w:t>
      </w:r>
    </w:p>
    <w:p w:rsidR="00D27683" w:rsidRPr="00814A72" w:rsidRDefault="00D27683" w:rsidP="00D27683">
      <w:pPr>
        <w:tabs>
          <w:tab w:val="left" w:pos="1080"/>
        </w:tabs>
        <w:ind w:firstLine="540"/>
        <w:jc w:val="both"/>
        <w:rPr>
          <w:lang w:val="ro-MO"/>
        </w:rPr>
      </w:pPr>
      <w:r w:rsidRPr="00814A72">
        <w:rPr>
          <w:lang w:val="ro-MO"/>
        </w:rPr>
        <w:t xml:space="preserve">2) Vicepreşedintele Consiliului este, de regulă, managerul instituţiei de </w:t>
      </w:r>
    </w:p>
    <w:p w:rsidR="00D27683" w:rsidRPr="00814A72" w:rsidRDefault="00D27683" w:rsidP="00D27683">
      <w:pPr>
        <w:tabs>
          <w:tab w:val="left" w:pos="1080"/>
        </w:tabs>
        <w:ind w:firstLine="540"/>
        <w:jc w:val="both"/>
        <w:rPr>
          <w:lang w:val="ro-MO"/>
        </w:rPr>
      </w:pPr>
      <w:r w:rsidRPr="00814A72">
        <w:rPr>
          <w:lang w:val="ro-MO"/>
        </w:rPr>
        <w:t xml:space="preserve">     învăţămînt preuniversitar.</w:t>
      </w:r>
    </w:p>
    <w:p w:rsidR="00D27683" w:rsidRPr="00814A72" w:rsidRDefault="00D27683" w:rsidP="00D27683">
      <w:pPr>
        <w:tabs>
          <w:tab w:val="left" w:pos="1080"/>
        </w:tabs>
        <w:ind w:firstLine="540"/>
        <w:jc w:val="both"/>
        <w:rPr>
          <w:lang w:val="ro-MO"/>
        </w:rPr>
      </w:pPr>
      <w:r w:rsidRPr="00814A72">
        <w:rPr>
          <w:lang w:val="ro-MO"/>
        </w:rPr>
        <w:t>3) Secretarul Consiliului este secretarul Consiliului local.</w:t>
      </w:r>
    </w:p>
    <w:p w:rsidR="00D27683" w:rsidRPr="00814A72" w:rsidRDefault="00D27683" w:rsidP="00D27683">
      <w:pPr>
        <w:tabs>
          <w:tab w:val="left" w:pos="1080"/>
        </w:tabs>
        <w:ind w:firstLine="540"/>
        <w:jc w:val="both"/>
        <w:rPr>
          <w:lang w:val="ro-MO"/>
        </w:rPr>
      </w:pPr>
      <w:r w:rsidRPr="00814A72">
        <w:rPr>
          <w:lang w:val="ro-MO"/>
        </w:rPr>
        <w:t xml:space="preserve">4) Membrii Consiliului sînt: </w:t>
      </w:r>
    </w:p>
    <w:p w:rsidR="00D27683" w:rsidRPr="00814A72" w:rsidRDefault="00D27683" w:rsidP="00D27683">
      <w:pPr>
        <w:tabs>
          <w:tab w:val="left" w:pos="900"/>
        </w:tabs>
        <w:ind w:firstLine="540"/>
        <w:jc w:val="both"/>
        <w:rPr>
          <w:lang w:val="ro-MO"/>
        </w:rPr>
      </w:pPr>
      <w:r w:rsidRPr="00814A72">
        <w:rPr>
          <w:lang w:val="ro-MO"/>
        </w:rPr>
        <w:t xml:space="preserve">a) asistentul social comunitar; </w:t>
      </w:r>
    </w:p>
    <w:p w:rsidR="00D27683" w:rsidRPr="00814A72" w:rsidRDefault="00D27683" w:rsidP="00D27683">
      <w:pPr>
        <w:tabs>
          <w:tab w:val="left" w:pos="900"/>
        </w:tabs>
        <w:ind w:left="540"/>
        <w:jc w:val="both"/>
        <w:rPr>
          <w:lang w:val="ro-MO"/>
        </w:rPr>
      </w:pPr>
      <w:r w:rsidRPr="00814A72">
        <w:rPr>
          <w:lang w:val="ro-MO"/>
        </w:rPr>
        <w:t xml:space="preserve">b) consilieri ai Consiliului local, responsabili de probleme sociale, buget şi       </w:t>
      </w:r>
    </w:p>
    <w:p w:rsidR="00D27683" w:rsidRPr="00814A72" w:rsidRDefault="00D27683" w:rsidP="00D27683">
      <w:pPr>
        <w:tabs>
          <w:tab w:val="left" w:pos="900"/>
        </w:tabs>
        <w:ind w:left="540"/>
        <w:jc w:val="both"/>
        <w:rPr>
          <w:lang w:val="ro-MO"/>
        </w:rPr>
      </w:pPr>
      <w:r w:rsidRPr="00814A72">
        <w:rPr>
          <w:lang w:val="ro-MO"/>
        </w:rPr>
        <w:t xml:space="preserve">        finanţe; </w:t>
      </w:r>
    </w:p>
    <w:p w:rsidR="00D27683" w:rsidRPr="00814A72" w:rsidRDefault="00D27683" w:rsidP="00D27683">
      <w:pPr>
        <w:tabs>
          <w:tab w:val="left" w:pos="900"/>
        </w:tabs>
        <w:ind w:firstLine="540"/>
        <w:jc w:val="both"/>
        <w:rPr>
          <w:lang w:val="ro-MO"/>
        </w:rPr>
      </w:pPr>
      <w:r w:rsidRPr="00814A72">
        <w:rPr>
          <w:lang w:val="ro-MO"/>
        </w:rPr>
        <w:t xml:space="preserve">d) managerul instituţiei preşcolare; </w:t>
      </w:r>
    </w:p>
    <w:p w:rsidR="00D27683" w:rsidRPr="00814A72" w:rsidRDefault="00D27683" w:rsidP="00D27683">
      <w:pPr>
        <w:tabs>
          <w:tab w:val="left" w:pos="900"/>
        </w:tabs>
        <w:ind w:firstLine="540"/>
        <w:jc w:val="both"/>
        <w:rPr>
          <w:lang w:val="ro-MO"/>
        </w:rPr>
      </w:pPr>
      <w:r w:rsidRPr="00814A72">
        <w:rPr>
          <w:lang w:val="ro-MO"/>
        </w:rPr>
        <w:t>e) medicul coordonator al Centrului de Sănătate/medicul de familie/</w:t>
      </w:r>
      <w:r w:rsidR="006C5FA5">
        <w:rPr>
          <w:lang w:val="ro-MO"/>
        </w:rPr>
        <w:t xml:space="preserve">  </w:t>
      </w:r>
      <w:r w:rsidRPr="00814A72">
        <w:rPr>
          <w:lang w:val="ro-MO"/>
        </w:rPr>
        <w:t xml:space="preserve">asistentul medical de familie; </w:t>
      </w:r>
    </w:p>
    <w:p w:rsidR="00D27683" w:rsidRPr="00814A72" w:rsidRDefault="00D27683" w:rsidP="00D27683">
      <w:pPr>
        <w:tabs>
          <w:tab w:val="left" w:pos="900"/>
        </w:tabs>
        <w:ind w:firstLine="540"/>
        <w:jc w:val="both"/>
        <w:rPr>
          <w:lang w:val="ro-MO"/>
        </w:rPr>
      </w:pPr>
      <w:r w:rsidRPr="00814A72">
        <w:rPr>
          <w:lang w:val="ro-MO"/>
        </w:rPr>
        <w:t xml:space="preserve">f) şeful de post / ofiţerul operativ de sector al Comisariatului de Poliţie; </w:t>
      </w:r>
    </w:p>
    <w:p w:rsidR="00D27683" w:rsidRPr="00814A72" w:rsidRDefault="00D27683" w:rsidP="00D27683">
      <w:pPr>
        <w:tabs>
          <w:tab w:val="left" w:pos="900"/>
        </w:tabs>
        <w:ind w:firstLine="540"/>
        <w:jc w:val="both"/>
        <w:rPr>
          <w:lang w:val="ro-MO"/>
        </w:rPr>
      </w:pPr>
      <w:r w:rsidRPr="00814A72">
        <w:rPr>
          <w:lang w:val="ro-MO"/>
        </w:rPr>
        <w:t xml:space="preserve">g) şeful/ inspectorul superior/ inspector al inspectoratului (biroului, grupului) minori al Comisariatului de Poliţie; </w:t>
      </w:r>
    </w:p>
    <w:p w:rsidR="00D27683" w:rsidRPr="00814A72" w:rsidRDefault="00D27683" w:rsidP="00D27683">
      <w:pPr>
        <w:tabs>
          <w:tab w:val="left" w:pos="900"/>
        </w:tabs>
        <w:ind w:firstLine="540"/>
        <w:jc w:val="both"/>
        <w:rPr>
          <w:lang w:val="ro-MO"/>
        </w:rPr>
      </w:pPr>
      <w:r w:rsidRPr="00814A72">
        <w:rPr>
          <w:lang w:val="ro-MO"/>
        </w:rPr>
        <w:t xml:space="preserve">h) reprezentanţi ai organizaţiilor obşteşti, care desfăşoară activităţi în domeniul protecţiei copilului şi familiei; </w:t>
      </w:r>
    </w:p>
    <w:p w:rsidR="00D27683" w:rsidRPr="00814A72" w:rsidRDefault="00D27683" w:rsidP="00D27683">
      <w:pPr>
        <w:tabs>
          <w:tab w:val="left" w:pos="900"/>
        </w:tabs>
        <w:ind w:firstLine="540"/>
        <w:jc w:val="both"/>
        <w:rPr>
          <w:lang w:val="ro-MO"/>
        </w:rPr>
      </w:pPr>
      <w:r w:rsidRPr="00814A72">
        <w:rPr>
          <w:lang w:val="ro-MO"/>
        </w:rPr>
        <w:t>i) reprezentanţi ai persoanelor juridice de drept privat / agenţilor economici, etc.</w:t>
      </w:r>
    </w:p>
    <w:p w:rsidR="00D27683" w:rsidRPr="00814A72" w:rsidRDefault="00D27683" w:rsidP="00D27683">
      <w:pPr>
        <w:numPr>
          <w:ilvl w:val="0"/>
          <w:numId w:val="2"/>
        </w:numPr>
        <w:tabs>
          <w:tab w:val="clear" w:pos="1470"/>
          <w:tab w:val="num" w:pos="0"/>
          <w:tab w:val="left" w:pos="1080"/>
        </w:tabs>
        <w:ind w:left="0" w:firstLine="540"/>
        <w:jc w:val="both"/>
        <w:rPr>
          <w:b/>
          <w:i/>
          <w:lang w:val="ro-MO"/>
        </w:rPr>
      </w:pPr>
      <w:r w:rsidRPr="00814A72">
        <w:rPr>
          <w:b/>
          <w:i/>
          <w:lang w:val="ro-MO"/>
        </w:rPr>
        <w:t xml:space="preserve">Componenţa nominală a Consiliului este revizuită şi aprobată prin </w:t>
      </w:r>
    </w:p>
    <w:p w:rsidR="00D27683" w:rsidRPr="00814A72" w:rsidRDefault="00D27683" w:rsidP="00D27683">
      <w:pPr>
        <w:tabs>
          <w:tab w:val="left" w:pos="1080"/>
        </w:tabs>
        <w:ind w:left="540"/>
        <w:jc w:val="both"/>
        <w:rPr>
          <w:b/>
          <w:i/>
          <w:lang w:val="ro-MO"/>
        </w:rPr>
      </w:pPr>
      <w:r w:rsidRPr="00814A72">
        <w:rPr>
          <w:b/>
          <w:i/>
          <w:lang w:val="ro-MO"/>
        </w:rPr>
        <w:t xml:space="preserve">        decizia Consiliului local.</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Consiliul este în drept, la iniţiativa majorităţii membrilor, să propună excluderea membrului, care prin acţiune sau inacţiune şi-a compromis calitatea de membru al Consiliului.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Instituţia, membrul căreia a fost destituit sau din alte considerente nu-şi poate îndeplini funcţiile, delegă un alt reprezentant în Consiliu.</w:t>
      </w:r>
    </w:p>
    <w:p w:rsidR="00D27683" w:rsidRPr="00814A72" w:rsidRDefault="00D27683" w:rsidP="00D27683">
      <w:pPr>
        <w:numPr>
          <w:ilvl w:val="0"/>
          <w:numId w:val="2"/>
        </w:numPr>
        <w:tabs>
          <w:tab w:val="clear" w:pos="1470"/>
          <w:tab w:val="num" w:pos="1080"/>
        </w:tabs>
        <w:ind w:left="0" w:firstLine="540"/>
        <w:jc w:val="both"/>
        <w:rPr>
          <w:lang w:val="ro-RO"/>
        </w:rPr>
      </w:pPr>
      <w:r w:rsidRPr="00814A72">
        <w:rPr>
          <w:lang w:val="ro-RO"/>
        </w:rPr>
        <w:t xml:space="preserve">Echipa multidisciplinară este instituită ad-hoc, la iniţiativa asistentului social comunitar şi are drept obiectiv </w:t>
      </w:r>
      <w:r w:rsidRPr="00814A72">
        <w:rPr>
          <w:lang w:val="ro-MO"/>
        </w:rPr>
        <w:t>examinarea cazurilor individuale ale copiilor şi familiilor acestora.</w:t>
      </w:r>
      <w:r w:rsidRPr="00814A72">
        <w:rPr>
          <w:lang w:val="ro-RO"/>
        </w:rPr>
        <w:t xml:space="preserve"> </w:t>
      </w:r>
    </w:p>
    <w:p w:rsidR="00D27683" w:rsidRPr="00814A72" w:rsidRDefault="00D27683" w:rsidP="00D27683">
      <w:pPr>
        <w:numPr>
          <w:ilvl w:val="0"/>
          <w:numId w:val="2"/>
        </w:numPr>
        <w:tabs>
          <w:tab w:val="clear" w:pos="1470"/>
          <w:tab w:val="num" w:pos="1080"/>
        </w:tabs>
        <w:ind w:left="0" w:firstLine="540"/>
        <w:jc w:val="both"/>
        <w:rPr>
          <w:lang w:val="ro-RO"/>
        </w:rPr>
      </w:pPr>
      <w:r w:rsidRPr="00814A72">
        <w:rPr>
          <w:lang w:val="ro-RO"/>
        </w:rPr>
        <w:lastRenderedPageBreak/>
        <w:t xml:space="preserve">Echipa multidisciplinară este constituită din responsabilul de caz, de regulă asistentul social comunitar, şi alţi specialişti, nu neapărat membri ai Consiliului, de regulă identificaţi în funcţie de problema cu care se confruntă copilul sau familia. </w:t>
      </w:r>
    </w:p>
    <w:p w:rsidR="00D27683" w:rsidRPr="00814A72" w:rsidRDefault="00D27683" w:rsidP="00D27683">
      <w:pPr>
        <w:numPr>
          <w:ilvl w:val="0"/>
          <w:numId w:val="2"/>
        </w:numPr>
        <w:tabs>
          <w:tab w:val="clear" w:pos="1470"/>
          <w:tab w:val="num" w:pos="1080"/>
        </w:tabs>
        <w:ind w:left="0" w:firstLine="540"/>
        <w:jc w:val="both"/>
        <w:rPr>
          <w:lang w:val="ro-RO"/>
        </w:rPr>
      </w:pPr>
      <w:r w:rsidRPr="00814A72">
        <w:rPr>
          <w:lang w:val="ro-RO"/>
        </w:rPr>
        <w:t xml:space="preserve">Grupurile de lucru sunt instituite prin dispoziţia primarului, în baza deciziilor Consiliului. </w:t>
      </w:r>
    </w:p>
    <w:p w:rsidR="00D27683" w:rsidRPr="00814A72" w:rsidRDefault="00D27683" w:rsidP="00D27683">
      <w:pPr>
        <w:numPr>
          <w:ilvl w:val="0"/>
          <w:numId w:val="2"/>
        </w:numPr>
        <w:tabs>
          <w:tab w:val="clear" w:pos="1470"/>
          <w:tab w:val="num" w:pos="1080"/>
        </w:tabs>
        <w:ind w:left="0" w:firstLine="540"/>
        <w:jc w:val="both"/>
        <w:rPr>
          <w:lang w:val="ro-RO"/>
        </w:rPr>
      </w:pPr>
      <w:r w:rsidRPr="00814A72">
        <w:rPr>
          <w:lang w:val="ro-RO"/>
        </w:rPr>
        <w:t>Grupurile de lucru se instituie în scopul elaborării unor documente strategice, analizei unor situaţii cu impact asupra întregii comunităţi, etc.</w:t>
      </w:r>
    </w:p>
    <w:p w:rsidR="00D27683" w:rsidRPr="00814A72" w:rsidRDefault="00D27683" w:rsidP="00D27683">
      <w:pPr>
        <w:jc w:val="both"/>
        <w:rPr>
          <w:lang w:val="ro-RO"/>
        </w:rPr>
      </w:pPr>
    </w:p>
    <w:p w:rsidR="00D27683" w:rsidRPr="00814A72" w:rsidRDefault="00D27683" w:rsidP="00D27683">
      <w:pPr>
        <w:tabs>
          <w:tab w:val="left" w:pos="360"/>
        </w:tabs>
        <w:rPr>
          <w:b/>
          <w:lang w:val="ro-MO"/>
        </w:rPr>
      </w:pPr>
      <w:r>
        <w:rPr>
          <w:b/>
          <w:lang w:val="ro-MO"/>
        </w:rPr>
        <w:t xml:space="preserve">                                 </w:t>
      </w:r>
      <w:r w:rsidRPr="00814A72">
        <w:rPr>
          <w:b/>
          <w:lang w:val="ro-MO"/>
        </w:rPr>
        <w:t>VI. Organizarea activităţii Consiliului Local pentru Protecţia</w:t>
      </w:r>
    </w:p>
    <w:p w:rsidR="00D27683" w:rsidRPr="00814A72" w:rsidRDefault="00D27683" w:rsidP="00D27683">
      <w:pPr>
        <w:jc w:val="center"/>
        <w:rPr>
          <w:lang w:val="ro-MO"/>
        </w:rPr>
      </w:pPr>
      <w:r w:rsidRPr="00814A72">
        <w:rPr>
          <w:b/>
          <w:lang w:val="ro-MO"/>
        </w:rPr>
        <w:t>Drepturilor Copilului</w:t>
      </w:r>
    </w:p>
    <w:p w:rsidR="00D27683" w:rsidRPr="00814A72" w:rsidRDefault="00D27683" w:rsidP="00D27683">
      <w:pPr>
        <w:jc w:val="both"/>
        <w:rPr>
          <w:lang w:val="ro-MO"/>
        </w:rPr>
      </w:pP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Pentru realizarea atribuţiilor ce îi revin, Consiliul se întruneşte în şedinţe ordinare şi extraordinare.</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 xml:space="preserve">Şedinţele Consiliului sînt conduse de Preşedintele acestuia, iar în absenţa sa, de vicepreşedinte. </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b/>
          <w:lang w:val="ro-MO"/>
        </w:rPr>
        <w:t>Preşedintele Consiliului exercită următoarele funcţii</w:t>
      </w:r>
      <w:r w:rsidRPr="00814A72">
        <w:rPr>
          <w:lang w:val="ro-MO"/>
        </w:rPr>
        <w:t>:</w:t>
      </w:r>
    </w:p>
    <w:p w:rsidR="00D27683" w:rsidRPr="00814A72" w:rsidRDefault="00D27683" w:rsidP="00D27683">
      <w:pPr>
        <w:tabs>
          <w:tab w:val="left" w:pos="1080"/>
        </w:tabs>
        <w:ind w:firstLine="540"/>
        <w:jc w:val="both"/>
        <w:rPr>
          <w:lang w:val="ro-MO"/>
        </w:rPr>
      </w:pPr>
      <w:r w:rsidRPr="00814A72">
        <w:rPr>
          <w:lang w:val="ro-MO"/>
        </w:rPr>
        <w:t>1) coordonează activitatea Consiliului;</w:t>
      </w:r>
    </w:p>
    <w:p w:rsidR="00D27683" w:rsidRPr="00814A72" w:rsidRDefault="00D27683" w:rsidP="00D27683">
      <w:pPr>
        <w:tabs>
          <w:tab w:val="left" w:pos="1080"/>
        </w:tabs>
        <w:ind w:firstLine="540"/>
        <w:jc w:val="both"/>
        <w:rPr>
          <w:lang w:val="ro-MO"/>
        </w:rPr>
      </w:pPr>
      <w:r w:rsidRPr="00814A72">
        <w:rPr>
          <w:lang w:val="ro-MO"/>
        </w:rPr>
        <w:t>2) convoacă şi prezidează şedinţele Consiliului;</w:t>
      </w:r>
    </w:p>
    <w:p w:rsidR="00D27683" w:rsidRPr="00814A72" w:rsidRDefault="00D27683" w:rsidP="00D27683">
      <w:pPr>
        <w:tabs>
          <w:tab w:val="left" w:pos="1080"/>
        </w:tabs>
        <w:ind w:firstLine="540"/>
        <w:jc w:val="both"/>
        <w:rPr>
          <w:lang w:val="ro-MO"/>
        </w:rPr>
      </w:pPr>
      <w:r w:rsidRPr="00814A72">
        <w:rPr>
          <w:lang w:val="ro-MO"/>
        </w:rPr>
        <w:t>3) delegă responsabilităţile membrilor Consiliului şi persoanelor fizice şi juridice vizate în soluţionarea cazurilor copiilor;</w:t>
      </w:r>
    </w:p>
    <w:p w:rsidR="00D27683" w:rsidRPr="00814A72" w:rsidRDefault="00D27683" w:rsidP="00D27683">
      <w:pPr>
        <w:tabs>
          <w:tab w:val="left" w:pos="1080"/>
        </w:tabs>
        <w:ind w:firstLine="540"/>
        <w:jc w:val="both"/>
        <w:rPr>
          <w:lang w:val="ro-MO"/>
        </w:rPr>
      </w:pPr>
      <w:r w:rsidRPr="00814A72">
        <w:rPr>
          <w:lang w:val="ro-MO"/>
        </w:rPr>
        <w:t>4) semnează deciziile, procesele-verbale şi alte documente care vizează activitatea Consiliului;</w:t>
      </w:r>
    </w:p>
    <w:p w:rsidR="00D27683" w:rsidRPr="00814A72" w:rsidRDefault="00D27683" w:rsidP="00D27683">
      <w:pPr>
        <w:tabs>
          <w:tab w:val="left" w:pos="1080"/>
        </w:tabs>
        <w:ind w:firstLine="540"/>
        <w:jc w:val="both"/>
        <w:rPr>
          <w:lang w:val="ro-MO"/>
        </w:rPr>
      </w:pPr>
      <w:r w:rsidRPr="00814A72">
        <w:rPr>
          <w:lang w:val="ro-MO"/>
        </w:rPr>
        <w:t>5) reprezintă Consiliul în relaţiile cu autorităţile la nivel local şi alte organizaţii cu competenţe şi/sau activităţi în domeniul protecţiei şi promovării drepturilor copilului.</w:t>
      </w:r>
    </w:p>
    <w:p w:rsidR="00D27683" w:rsidRPr="00814A72" w:rsidRDefault="00D27683" w:rsidP="00D27683">
      <w:pPr>
        <w:numPr>
          <w:ilvl w:val="0"/>
          <w:numId w:val="2"/>
        </w:numPr>
        <w:tabs>
          <w:tab w:val="clear" w:pos="1470"/>
          <w:tab w:val="num" w:pos="0"/>
          <w:tab w:val="left" w:pos="1080"/>
        </w:tabs>
        <w:ind w:left="0" w:firstLine="540"/>
        <w:jc w:val="both"/>
        <w:rPr>
          <w:b/>
          <w:lang w:val="ro-MO"/>
        </w:rPr>
      </w:pPr>
      <w:r w:rsidRPr="00814A72">
        <w:rPr>
          <w:b/>
          <w:lang w:val="ro-MO"/>
        </w:rPr>
        <w:t>Secretarul Consiliului este responsabil de:</w:t>
      </w:r>
    </w:p>
    <w:p w:rsidR="00D27683" w:rsidRPr="00814A72" w:rsidRDefault="00D27683" w:rsidP="00D27683">
      <w:pPr>
        <w:tabs>
          <w:tab w:val="left" w:pos="1080"/>
        </w:tabs>
        <w:ind w:firstLine="540"/>
        <w:jc w:val="both"/>
        <w:rPr>
          <w:lang w:val="ro-MO"/>
        </w:rPr>
      </w:pPr>
      <w:r w:rsidRPr="00814A72">
        <w:rPr>
          <w:lang w:val="ro-MO"/>
        </w:rPr>
        <w:t>1) lucrările de secretariat ale Consiliului;</w:t>
      </w:r>
    </w:p>
    <w:p w:rsidR="00D27683" w:rsidRPr="00814A72" w:rsidRDefault="00D27683" w:rsidP="00D27683">
      <w:pPr>
        <w:tabs>
          <w:tab w:val="left" w:pos="1080"/>
        </w:tabs>
        <w:ind w:firstLine="540"/>
        <w:jc w:val="both"/>
        <w:rPr>
          <w:lang w:val="ro-MO"/>
        </w:rPr>
      </w:pPr>
      <w:r w:rsidRPr="00814A72">
        <w:rPr>
          <w:lang w:val="ro-MO"/>
        </w:rPr>
        <w:t>2) invitarea membrilor la şedinţele Consiliului;</w:t>
      </w:r>
    </w:p>
    <w:p w:rsidR="00D27683" w:rsidRPr="00814A72" w:rsidRDefault="00D27683" w:rsidP="00D27683">
      <w:pPr>
        <w:tabs>
          <w:tab w:val="left" w:pos="1080"/>
        </w:tabs>
        <w:ind w:firstLine="540"/>
        <w:jc w:val="both"/>
        <w:rPr>
          <w:lang w:val="ro-MO"/>
        </w:rPr>
      </w:pPr>
      <w:r w:rsidRPr="00814A72">
        <w:rPr>
          <w:lang w:val="ro-MO"/>
        </w:rPr>
        <w:t>3) întocmirea proceselor-verbale ale şedinţelor Consiliului;</w:t>
      </w:r>
    </w:p>
    <w:p w:rsidR="00D27683" w:rsidRPr="00814A72" w:rsidRDefault="00D27683" w:rsidP="00D27683">
      <w:pPr>
        <w:tabs>
          <w:tab w:val="left" w:pos="1080"/>
        </w:tabs>
        <w:ind w:firstLine="540"/>
        <w:jc w:val="both"/>
        <w:rPr>
          <w:lang w:val="ro-MO"/>
        </w:rPr>
      </w:pPr>
      <w:r w:rsidRPr="00814A72">
        <w:rPr>
          <w:lang w:val="ro-MO"/>
        </w:rPr>
        <w:t>4) menţinerea registrelor şi documentaţiei obligatorii de funcţionare a Consiliului.</w:t>
      </w:r>
    </w:p>
    <w:p w:rsidR="00D27683" w:rsidRPr="00814A72" w:rsidRDefault="00D27683" w:rsidP="00D27683">
      <w:pPr>
        <w:numPr>
          <w:ilvl w:val="0"/>
          <w:numId w:val="2"/>
        </w:numPr>
        <w:tabs>
          <w:tab w:val="clear" w:pos="1470"/>
          <w:tab w:val="num" w:pos="0"/>
          <w:tab w:val="left" w:pos="1080"/>
        </w:tabs>
        <w:ind w:left="0" w:firstLine="540"/>
        <w:jc w:val="both"/>
        <w:rPr>
          <w:b/>
          <w:lang w:val="ro-MO"/>
        </w:rPr>
      </w:pPr>
      <w:r w:rsidRPr="00814A72">
        <w:rPr>
          <w:b/>
          <w:lang w:val="ro-MO"/>
        </w:rPr>
        <w:t>Membrii Consiliului au următoarele obligaţii:</w:t>
      </w:r>
    </w:p>
    <w:p w:rsidR="00D27683" w:rsidRPr="00814A72" w:rsidRDefault="00D27683" w:rsidP="00D27683">
      <w:pPr>
        <w:tabs>
          <w:tab w:val="left" w:pos="1080"/>
        </w:tabs>
        <w:ind w:firstLine="540"/>
        <w:jc w:val="both"/>
        <w:rPr>
          <w:lang w:val="ro-MO"/>
        </w:rPr>
      </w:pPr>
      <w:r w:rsidRPr="00814A72">
        <w:rPr>
          <w:lang w:val="ro-MO"/>
        </w:rPr>
        <w:t>1) să participe activ la şedinţele Consiliului;</w:t>
      </w:r>
    </w:p>
    <w:p w:rsidR="00D27683" w:rsidRPr="00814A72" w:rsidRDefault="00D27683" w:rsidP="00D27683">
      <w:pPr>
        <w:tabs>
          <w:tab w:val="left" w:pos="1080"/>
        </w:tabs>
        <w:ind w:firstLine="540"/>
        <w:jc w:val="both"/>
        <w:rPr>
          <w:lang w:val="ro-MO"/>
        </w:rPr>
      </w:pPr>
      <w:r w:rsidRPr="00814A72">
        <w:rPr>
          <w:lang w:val="ro-MO"/>
        </w:rPr>
        <w:t>2) să respecte prevederile prezentului Regulament;</w:t>
      </w:r>
    </w:p>
    <w:p w:rsidR="00D27683" w:rsidRPr="00814A72" w:rsidRDefault="00D27683" w:rsidP="00D27683">
      <w:pPr>
        <w:ind w:firstLine="540"/>
        <w:jc w:val="both"/>
        <w:rPr>
          <w:lang w:val="ro-MO"/>
        </w:rPr>
      </w:pPr>
      <w:r w:rsidRPr="00814A72">
        <w:rPr>
          <w:lang w:val="ro-MO"/>
        </w:rPr>
        <w:t>3) să păstreze discreţia şi confidenţialitatea cu privire la cazurile şi situaţiile discutate în Consiliu, precum şi în privinţa persoanelor implicate;</w:t>
      </w:r>
    </w:p>
    <w:p w:rsidR="00D27683" w:rsidRPr="00814A72" w:rsidRDefault="00D27683" w:rsidP="00D27683">
      <w:pPr>
        <w:ind w:firstLine="540"/>
        <w:jc w:val="both"/>
        <w:rPr>
          <w:lang w:val="ro-MO"/>
        </w:rPr>
      </w:pPr>
      <w:r w:rsidRPr="00814A72">
        <w:rPr>
          <w:lang w:val="ro-MO"/>
        </w:rPr>
        <w:t>4) să informeze Consiliul despre încălcările drepturilor şi libertăţilor copiilor din comunitate;</w:t>
      </w:r>
    </w:p>
    <w:p w:rsidR="00D27683" w:rsidRPr="00814A72" w:rsidRDefault="00D27683" w:rsidP="00D27683">
      <w:pPr>
        <w:autoSpaceDE w:val="0"/>
        <w:autoSpaceDN w:val="0"/>
        <w:adjustRightInd w:val="0"/>
        <w:ind w:firstLine="540"/>
        <w:jc w:val="both"/>
        <w:rPr>
          <w:lang w:val="ro-MO"/>
        </w:rPr>
      </w:pPr>
      <w:r w:rsidRPr="00814A72">
        <w:rPr>
          <w:lang w:val="ro-MO"/>
        </w:rPr>
        <w:t>5) să informeze şi să consulte copiii asupra deciziilor care urmează a fi luate la nivel de comunitate, într-o manieră clară, corespunzătoare vîrstei, dezvoltării intelectuale şi stării psiho-emoţionale a copiilor;</w:t>
      </w:r>
    </w:p>
    <w:p w:rsidR="00D27683" w:rsidRPr="00814A72" w:rsidRDefault="00D27683" w:rsidP="00D27683">
      <w:pPr>
        <w:autoSpaceDE w:val="0"/>
        <w:autoSpaceDN w:val="0"/>
        <w:adjustRightInd w:val="0"/>
        <w:ind w:firstLine="540"/>
        <w:jc w:val="both"/>
        <w:rPr>
          <w:lang w:val="it-IT"/>
        </w:rPr>
      </w:pPr>
      <w:r w:rsidRPr="00814A72">
        <w:rPr>
          <w:lang w:val="ro-MO"/>
        </w:rPr>
        <w:t>6) să informeze c</w:t>
      </w:r>
      <w:r w:rsidRPr="00814A72">
        <w:rPr>
          <w:lang w:val="it-IT"/>
        </w:rPr>
        <w:t>opilul despre opţiunile posibile de soluţionare a cazurilor acestuia şi despre consecinţele adoptării unei asemenea decizii.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Consiliul se reuneşte în şedinţe ori de cîte ori este necesar, dar nu mai rar decît o dată în trimestru, şedinţele fiind, de regulă, publice, excepţie cele în care sînt discutate cazuri ale copiilor, familiilor din localitate.</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La şedinţele Consiliului pot fi invitaţi reprezentanţi ai autorităţilor cu competenţe în domeniul protecţiei copilului (procuraturii teritoriale, instituţiei medico-sanitare teritoriale, organizaţiilor non-guvernamentale, etc.), precum şi alte persoane.</w:t>
      </w:r>
    </w:p>
    <w:p w:rsidR="00D27683" w:rsidRPr="00814A72" w:rsidRDefault="00D27683" w:rsidP="00D27683">
      <w:pPr>
        <w:numPr>
          <w:ilvl w:val="0"/>
          <w:numId w:val="2"/>
        </w:numPr>
        <w:tabs>
          <w:tab w:val="clear" w:pos="1470"/>
          <w:tab w:val="num" w:pos="0"/>
          <w:tab w:val="left" w:pos="1080"/>
        </w:tabs>
        <w:ind w:left="0" w:firstLine="540"/>
        <w:jc w:val="both"/>
        <w:rPr>
          <w:i/>
          <w:lang w:val="ro-MO"/>
        </w:rPr>
      </w:pPr>
      <w:r w:rsidRPr="00814A72">
        <w:rPr>
          <w:i/>
          <w:lang w:val="ro-MO"/>
        </w:rPr>
        <w:t xml:space="preserve">Şedinţele Consiliului sînt deliberative, dacă la ele participă cel puţin 2/3 din membri. </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În exercitarea atribuţiilor ce îi revin Consiliul emite decizii. Deciziile se aprobă cu majoritatea simplă de voturi ale membrilor prezenţi.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Conţinutul deciziei va include, de asemenea, menţiunea despre modalitatea de informare şi consultare a copiilor pe marginea subiectului aflat în discuţie.</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Deciziile se semnează de preşedintele Consiliului sau de vicepreşedinte, se contrasemnează de secretarul Consiliului şi se înregistrează în Registrul de evidenţă a deciziilor adoptate.</w:t>
      </w:r>
    </w:p>
    <w:p w:rsidR="00D27683" w:rsidRPr="00814A72" w:rsidRDefault="00D27683" w:rsidP="00D27683">
      <w:pPr>
        <w:numPr>
          <w:ilvl w:val="0"/>
          <w:numId w:val="2"/>
        </w:numPr>
        <w:tabs>
          <w:tab w:val="clear" w:pos="1470"/>
          <w:tab w:val="num" w:pos="0"/>
          <w:tab w:val="left" w:pos="1080"/>
        </w:tabs>
        <w:ind w:left="0" w:firstLine="540"/>
        <w:jc w:val="both"/>
        <w:rPr>
          <w:i/>
          <w:lang w:val="ro-MO"/>
        </w:rPr>
      </w:pPr>
      <w:r w:rsidRPr="00814A72">
        <w:rPr>
          <w:i/>
          <w:lang w:val="ro-MO"/>
        </w:rPr>
        <w:t xml:space="preserve">Deciziile Consiliului se fac publice în termen de 5 zile de la data </w:t>
      </w:r>
      <w:r w:rsidRPr="00814A72">
        <w:rPr>
          <w:i/>
          <w:lang w:val="ro-RO"/>
        </w:rPr>
        <w:t xml:space="preserve">la care a avut loc </w:t>
      </w:r>
      <w:r w:rsidRPr="00814A72">
        <w:rPr>
          <w:i/>
          <w:lang w:val="ro-MO"/>
        </w:rPr>
        <w:t>şedinţa.</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lastRenderedPageBreak/>
        <w:t>Şedinţele Consiliului sînt consemnate de secretarul Consiliului în procesele-verbale ale şedinţelor, care se semnează de preşedinte şi se contrasemnează de secretarul Consiliului.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 xml:space="preserve">Procesele-verbale ale şedinţelor Consiliului se înregistrează în Registrul de evidenţă a proceselor-verbale. </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Consiliul înaintează în ordinea de zi a şedinţei Consiliului local subiecte privind nerespectarea sau încălcarea drepturilor şi intereselor copiilor în toate domeniile de activitate, precum şi alte subiecte de interes local legate de protecţia copilului.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Echipa multidisciplinară se reuneşte în şedinţe ori de cîte ori este necesar. Şedinţele echipei multidisciplinare nu sînt publice.</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La şedinţele echipei multidisciplinare pot fi invitate persoane cu funcţii de răspundere, specialişti în domenii înguste, care pot contribui la soluţionarea cazurilor concrete semnalate Consiliului sau identificate de Consiliu sau asistentul social comunitar.</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Copiii şi familia, cazurile cărora sunt discutate la echipa multidisciplinară nu participă la şedinţele acesteia.</w:t>
      </w:r>
    </w:p>
    <w:p w:rsidR="00D27683" w:rsidRPr="00814A72" w:rsidRDefault="00D27683" w:rsidP="00D27683">
      <w:pPr>
        <w:ind w:firstLine="540"/>
        <w:jc w:val="both"/>
        <w:rPr>
          <w:lang w:val="ro-MO"/>
        </w:rPr>
      </w:pPr>
    </w:p>
    <w:p w:rsidR="00D27683" w:rsidRPr="00814A72" w:rsidRDefault="00D27683" w:rsidP="00D27683">
      <w:pPr>
        <w:tabs>
          <w:tab w:val="left" w:pos="540"/>
        </w:tabs>
        <w:jc w:val="center"/>
        <w:rPr>
          <w:b/>
          <w:lang w:val="ro-MO"/>
        </w:rPr>
      </w:pPr>
      <w:r w:rsidRPr="00814A72">
        <w:rPr>
          <w:b/>
          <w:lang w:val="ro-MO"/>
        </w:rPr>
        <w:t>VII.</w:t>
      </w:r>
      <w:r w:rsidRPr="00814A72">
        <w:rPr>
          <w:b/>
          <w:lang w:val="ro-MO"/>
        </w:rPr>
        <w:tab/>
        <w:t>Documentaţia Consiliului Local pentru Protecţia</w:t>
      </w:r>
    </w:p>
    <w:p w:rsidR="00D27683" w:rsidRPr="00814A72" w:rsidRDefault="00D27683" w:rsidP="00D27683">
      <w:pPr>
        <w:tabs>
          <w:tab w:val="left" w:pos="540"/>
        </w:tabs>
        <w:jc w:val="center"/>
        <w:rPr>
          <w:b/>
          <w:lang w:val="ro-MO"/>
        </w:rPr>
      </w:pPr>
      <w:r w:rsidRPr="00814A72">
        <w:rPr>
          <w:b/>
          <w:lang w:val="ro-MO"/>
        </w:rPr>
        <w:t>Drepturilor Copilului</w:t>
      </w:r>
    </w:p>
    <w:p w:rsidR="00D27683" w:rsidRPr="00814A72" w:rsidRDefault="00D27683" w:rsidP="00D27683">
      <w:pPr>
        <w:tabs>
          <w:tab w:val="left" w:pos="1080"/>
        </w:tabs>
        <w:ind w:firstLine="540"/>
        <w:jc w:val="both"/>
        <w:rPr>
          <w:b/>
          <w:lang w:val="ro-MO"/>
        </w:rPr>
      </w:pPr>
    </w:p>
    <w:p w:rsidR="00D27683" w:rsidRPr="00814A72" w:rsidRDefault="00D27683" w:rsidP="00D27683">
      <w:pPr>
        <w:numPr>
          <w:ilvl w:val="0"/>
          <w:numId w:val="2"/>
        </w:numPr>
        <w:tabs>
          <w:tab w:val="clear" w:pos="1470"/>
          <w:tab w:val="num" w:pos="0"/>
          <w:tab w:val="left" w:pos="1080"/>
        </w:tabs>
        <w:ind w:left="0" w:firstLine="540"/>
        <w:jc w:val="both"/>
        <w:rPr>
          <w:b/>
          <w:lang w:val="ro-MO"/>
        </w:rPr>
      </w:pPr>
      <w:r w:rsidRPr="00814A72">
        <w:rPr>
          <w:b/>
          <w:lang w:val="ro-MO"/>
        </w:rPr>
        <w:t>Secretarul Consiliului perfectează şi ţine următoarea documentaţie:</w:t>
      </w:r>
    </w:p>
    <w:p w:rsidR="00D27683" w:rsidRPr="00814A72" w:rsidRDefault="00D27683" w:rsidP="00D27683">
      <w:pPr>
        <w:tabs>
          <w:tab w:val="left" w:pos="1080"/>
        </w:tabs>
        <w:ind w:firstLine="540"/>
        <w:jc w:val="both"/>
        <w:rPr>
          <w:lang w:val="ro-MO"/>
        </w:rPr>
      </w:pPr>
      <w:r w:rsidRPr="00814A72">
        <w:rPr>
          <w:lang w:val="ro-MO"/>
        </w:rPr>
        <w:t xml:space="preserve">1) Registrul de evidenţă a materialelor parvenite spre examinare; </w:t>
      </w:r>
    </w:p>
    <w:p w:rsidR="00D27683" w:rsidRPr="00814A72" w:rsidRDefault="00D27683" w:rsidP="00D27683">
      <w:pPr>
        <w:tabs>
          <w:tab w:val="left" w:pos="1080"/>
        </w:tabs>
        <w:ind w:firstLine="540"/>
        <w:jc w:val="both"/>
        <w:rPr>
          <w:lang w:val="ro-MO"/>
        </w:rPr>
      </w:pPr>
      <w:r w:rsidRPr="00814A72">
        <w:rPr>
          <w:lang w:val="ro-MO"/>
        </w:rPr>
        <w:t>2) Registrul de evidenţă a deciziilor adoptate de Consiliu;</w:t>
      </w:r>
    </w:p>
    <w:p w:rsidR="00D27683" w:rsidRPr="00814A72" w:rsidRDefault="00D27683" w:rsidP="00D27683">
      <w:pPr>
        <w:tabs>
          <w:tab w:val="left" w:pos="1080"/>
        </w:tabs>
        <w:ind w:firstLine="540"/>
        <w:jc w:val="both"/>
        <w:rPr>
          <w:lang w:val="ro-MO"/>
        </w:rPr>
      </w:pPr>
      <w:r w:rsidRPr="00814A72">
        <w:rPr>
          <w:lang w:val="ro-MO"/>
        </w:rPr>
        <w:t>3) Registrul de evidenţă a proceselor-verbale ale şedinţelor Consiliului;</w:t>
      </w:r>
    </w:p>
    <w:p w:rsidR="00D27683" w:rsidRPr="00814A72" w:rsidRDefault="00D27683" w:rsidP="00D27683">
      <w:pPr>
        <w:tabs>
          <w:tab w:val="left" w:pos="1080"/>
        </w:tabs>
        <w:ind w:firstLine="540"/>
        <w:jc w:val="both"/>
        <w:rPr>
          <w:lang w:val="ro-MO"/>
        </w:rPr>
      </w:pPr>
      <w:r w:rsidRPr="00814A72">
        <w:rPr>
          <w:lang w:val="ro-MO"/>
        </w:rPr>
        <w:t>4) Planuri anuale de activitate;</w:t>
      </w:r>
    </w:p>
    <w:p w:rsidR="00D27683" w:rsidRPr="00814A72" w:rsidRDefault="00D27683" w:rsidP="00D27683">
      <w:pPr>
        <w:tabs>
          <w:tab w:val="left" w:pos="1080"/>
        </w:tabs>
        <w:ind w:firstLine="540"/>
        <w:jc w:val="both"/>
        <w:rPr>
          <w:lang w:val="ro-MO"/>
        </w:rPr>
      </w:pPr>
      <w:r w:rsidRPr="00814A72">
        <w:rPr>
          <w:lang w:val="ro-MO"/>
        </w:rPr>
        <w:t>5) Rapoarte semestriale şi anuale despre activităţile Consiliului;</w:t>
      </w:r>
    </w:p>
    <w:p w:rsidR="00D27683" w:rsidRPr="00814A72" w:rsidRDefault="00D27683" w:rsidP="00D27683">
      <w:pPr>
        <w:ind w:firstLine="540"/>
        <w:jc w:val="both"/>
        <w:rPr>
          <w:lang w:val="ro-MO"/>
        </w:rPr>
      </w:pPr>
      <w:r w:rsidRPr="00814A72">
        <w:rPr>
          <w:lang w:val="ro-MO"/>
        </w:rPr>
        <w:t>6) Procesele-verbale ale Consiliului;</w:t>
      </w:r>
    </w:p>
    <w:p w:rsidR="00D27683" w:rsidRPr="00814A72" w:rsidRDefault="00D27683" w:rsidP="00D27683">
      <w:pPr>
        <w:tabs>
          <w:tab w:val="left" w:pos="1080"/>
        </w:tabs>
        <w:ind w:firstLine="540"/>
        <w:jc w:val="both"/>
        <w:rPr>
          <w:lang w:val="ro-MO"/>
        </w:rPr>
      </w:pPr>
      <w:r w:rsidRPr="00814A72">
        <w:rPr>
          <w:lang w:val="ro-MO"/>
        </w:rPr>
        <w:t>7) alte materiale, la decizia Consiliului.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Registrele se ţin pe suport de hîrtie, sînt cusute şi sigilate în modul stabilit, iar paginile numerotate, conform cerinţelor Instrucţiunii privind ţinerea lucrărilor de secretariat.</w:t>
      </w:r>
    </w:p>
    <w:p w:rsidR="00D27683" w:rsidRPr="00814A72" w:rsidRDefault="00D27683" w:rsidP="00D27683">
      <w:pPr>
        <w:tabs>
          <w:tab w:val="left" w:pos="1080"/>
        </w:tabs>
        <w:ind w:firstLine="540"/>
        <w:jc w:val="both"/>
        <w:rPr>
          <w:lang w:val="ro-MO"/>
        </w:rPr>
      </w:pPr>
    </w:p>
    <w:p w:rsidR="00D27683" w:rsidRPr="00814A72" w:rsidRDefault="00D27683" w:rsidP="00D27683">
      <w:pPr>
        <w:tabs>
          <w:tab w:val="left" w:pos="1080"/>
        </w:tabs>
        <w:jc w:val="center"/>
        <w:rPr>
          <w:b/>
          <w:lang w:val="ro-MO"/>
        </w:rPr>
      </w:pPr>
      <w:r w:rsidRPr="00814A72">
        <w:rPr>
          <w:b/>
          <w:lang w:val="ro-MO"/>
        </w:rPr>
        <w:t>VIII. Dispoziţii finale</w:t>
      </w:r>
    </w:p>
    <w:p w:rsidR="00D27683" w:rsidRPr="00814A72" w:rsidRDefault="00D27683" w:rsidP="00D27683">
      <w:pPr>
        <w:tabs>
          <w:tab w:val="left" w:pos="1080"/>
        </w:tabs>
        <w:ind w:firstLine="540"/>
        <w:jc w:val="both"/>
        <w:rPr>
          <w:lang w:val="ro-MO"/>
        </w:rPr>
      </w:pP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 xml:space="preserve">În caz de necesitate, Consiliul sesizează organele de drept asupra     </w:t>
      </w:r>
    </w:p>
    <w:p w:rsidR="00D27683" w:rsidRPr="00814A72" w:rsidRDefault="00D27683" w:rsidP="00D27683">
      <w:pPr>
        <w:tabs>
          <w:tab w:val="left" w:pos="1080"/>
        </w:tabs>
        <w:ind w:left="540"/>
        <w:jc w:val="both"/>
        <w:rPr>
          <w:lang w:val="ro-MO"/>
        </w:rPr>
      </w:pPr>
      <w:r w:rsidRPr="00814A72">
        <w:rPr>
          <w:lang w:val="ro-MO"/>
        </w:rPr>
        <w:t xml:space="preserve">         cazurilor privind protecţia drepturilor copilului.</w:t>
      </w:r>
    </w:p>
    <w:p w:rsidR="00D27683" w:rsidRPr="00814A72" w:rsidRDefault="00D27683" w:rsidP="00D27683">
      <w:pPr>
        <w:numPr>
          <w:ilvl w:val="0"/>
          <w:numId w:val="2"/>
        </w:numPr>
        <w:tabs>
          <w:tab w:val="clear" w:pos="1470"/>
          <w:tab w:val="num" w:pos="0"/>
          <w:tab w:val="left" w:pos="1080"/>
        </w:tabs>
        <w:ind w:left="0" w:firstLine="540"/>
        <w:jc w:val="both"/>
        <w:rPr>
          <w:lang w:val="ro-MO"/>
        </w:rPr>
      </w:pPr>
      <w:r w:rsidRPr="00814A72">
        <w:rPr>
          <w:lang w:val="ro-MO"/>
        </w:rPr>
        <w:t xml:space="preserve">Consiliul elaborează rapoarte semestriale şi le prezintă Consiliului local               </w:t>
      </w:r>
    </w:p>
    <w:p w:rsidR="00D27683" w:rsidRPr="00814A72" w:rsidRDefault="00D27683" w:rsidP="00D27683">
      <w:pPr>
        <w:tabs>
          <w:tab w:val="left" w:pos="1080"/>
        </w:tabs>
        <w:ind w:left="540"/>
        <w:jc w:val="both"/>
        <w:rPr>
          <w:lang w:val="ro-MO"/>
        </w:rPr>
      </w:pPr>
      <w:r w:rsidRPr="00814A72">
        <w:rPr>
          <w:lang w:val="ro-MO"/>
        </w:rPr>
        <w:t xml:space="preserve">        şi Consiliului raional   pentru protecţia drepturilor copilului, </w:t>
      </w:r>
    </w:p>
    <w:p w:rsidR="00D27683" w:rsidRPr="00814A72" w:rsidRDefault="00D27683" w:rsidP="00D27683">
      <w:pPr>
        <w:tabs>
          <w:tab w:val="left" w:pos="1080"/>
        </w:tabs>
        <w:ind w:left="540"/>
        <w:jc w:val="both"/>
        <w:rPr>
          <w:lang w:val="ro-MO"/>
        </w:rPr>
      </w:pPr>
      <w:r w:rsidRPr="00814A72">
        <w:rPr>
          <w:lang w:val="ro-MO"/>
        </w:rPr>
        <w:t xml:space="preserve">         către data de 10 iulie şi 10 ianuarie.</w:t>
      </w:r>
    </w:p>
    <w:p w:rsidR="00D27683" w:rsidRPr="00814A72" w:rsidRDefault="00D27683" w:rsidP="00D27683">
      <w:pPr>
        <w:ind w:firstLine="540"/>
        <w:jc w:val="both"/>
        <w:rPr>
          <w:bCs/>
          <w:lang w:val="ro-MO"/>
        </w:rPr>
      </w:pPr>
    </w:p>
    <w:p w:rsidR="00D27683" w:rsidRPr="00814A72" w:rsidRDefault="00D27683" w:rsidP="00D27683">
      <w:pPr>
        <w:rPr>
          <w:lang w:val="en-US"/>
        </w:rPr>
      </w:pPr>
    </w:p>
    <w:p w:rsidR="0070334F" w:rsidRDefault="0070334F">
      <w:pPr>
        <w:rPr>
          <w:lang w:val="en-US"/>
        </w:rPr>
      </w:pPr>
    </w:p>
    <w:p w:rsidR="0099466E" w:rsidRDefault="0099466E">
      <w:pPr>
        <w:rPr>
          <w:lang w:val="en-US"/>
        </w:rPr>
      </w:pPr>
    </w:p>
    <w:p w:rsidR="0099466E" w:rsidRDefault="0099466E">
      <w:pPr>
        <w:rPr>
          <w:lang w:val="en-US"/>
        </w:rPr>
      </w:pPr>
    </w:p>
    <w:p w:rsidR="0099466E" w:rsidRPr="0099466E" w:rsidRDefault="0099466E">
      <w:pPr>
        <w:rPr>
          <w:lang w:val="ro-RO"/>
        </w:rPr>
      </w:pPr>
      <w:r>
        <w:rPr>
          <w:lang w:val="en-US"/>
        </w:rPr>
        <w:t xml:space="preserve">                           </w:t>
      </w:r>
      <w:proofErr w:type="spellStart"/>
      <w:proofErr w:type="gramStart"/>
      <w:r>
        <w:rPr>
          <w:lang w:val="en-US"/>
        </w:rPr>
        <w:t>Primarul</w:t>
      </w:r>
      <w:proofErr w:type="spellEnd"/>
      <w:r>
        <w:rPr>
          <w:lang w:val="en-US"/>
        </w:rPr>
        <w:t xml:space="preserve"> :</w:t>
      </w:r>
      <w:proofErr w:type="gramEnd"/>
      <w:r>
        <w:rPr>
          <w:lang w:val="en-US"/>
        </w:rPr>
        <w:t xml:space="preserve">                                              </w:t>
      </w:r>
      <w:proofErr w:type="spellStart"/>
      <w:r>
        <w:rPr>
          <w:lang w:val="en-US"/>
        </w:rPr>
        <w:t>Movileanu</w:t>
      </w:r>
      <w:proofErr w:type="spellEnd"/>
      <w:r>
        <w:rPr>
          <w:lang w:val="en-US"/>
        </w:rPr>
        <w:t xml:space="preserve">   Gheorghe</w:t>
      </w:r>
    </w:p>
    <w:sectPr w:rsidR="0099466E" w:rsidRPr="0099466E" w:rsidSect="00D27683">
      <w:footerReference w:type="even" r:id="rId7"/>
      <w:footerReference w:type="default" r:id="rId8"/>
      <w:pgSz w:w="12240" w:h="15840"/>
      <w:pgMar w:top="426" w:right="616" w:bottom="899"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C3D" w:rsidRDefault="00196C3D" w:rsidP="00207CF1">
      <w:r>
        <w:separator/>
      </w:r>
    </w:p>
  </w:endnote>
  <w:endnote w:type="continuationSeparator" w:id="0">
    <w:p w:rsidR="00196C3D" w:rsidRDefault="00196C3D" w:rsidP="00207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54" w:rsidRDefault="00207CF1" w:rsidP="00B21A55">
    <w:pPr>
      <w:pStyle w:val="a4"/>
      <w:framePr w:wrap="around" w:vAnchor="text" w:hAnchor="margin" w:xAlign="right" w:y="1"/>
      <w:rPr>
        <w:rStyle w:val="a6"/>
      </w:rPr>
    </w:pPr>
    <w:r>
      <w:rPr>
        <w:rStyle w:val="a6"/>
      </w:rPr>
      <w:fldChar w:fldCharType="begin"/>
    </w:r>
    <w:r w:rsidR="0050529E">
      <w:rPr>
        <w:rStyle w:val="a6"/>
      </w:rPr>
      <w:instrText xml:space="preserve">PAGE  </w:instrText>
    </w:r>
    <w:r>
      <w:rPr>
        <w:rStyle w:val="a6"/>
      </w:rPr>
      <w:fldChar w:fldCharType="separate"/>
    </w:r>
    <w:r w:rsidR="0050529E">
      <w:rPr>
        <w:rStyle w:val="a6"/>
        <w:noProof/>
      </w:rPr>
      <w:t>4</w:t>
    </w:r>
    <w:r>
      <w:rPr>
        <w:rStyle w:val="a6"/>
      </w:rPr>
      <w:fldChar w:fldCharType="end"/>
    </w:r>
  </w:p>
  <w:p w:rsidR="00D35554" w:rsidRDefault="00196C3D" w:rsidP="00B21A5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54" w:rsidRDefault="00207CF1" w:rsidP="00B21A55">
    <w:pPr>
      <w:pStyle w:val="a4"/>
      <w:framePr w:wrap="around" w:vAnchor="text" w:hAnchor="margin" w:xAlign="right" w:y="1"/>
      <w:rPr>
        <w:rStyle w:val="a6"/>
      </w:rPr>
    </w:pPr>
    <w:r>
      <w:rPr>
        <w:rStyle w:val="a6"/>
      </w:rPr>
      <w:fldChar w:fldCharType="begin"/>
    </w:r>
    <w:r w:rsidR="0050529E">
      <w:rPr>
        <w:rStyle w:val="a6"/>
      </w:rPr>
      <w:instrText xml:space="preserve">PAGE  </w:instrText>
    </w:r>
    <w:r>
      <w:rPr>
        <w:rStyle w:val="a6"/>
      </w:rPr>
      <w:fldChar w:fldCharType="separate"/>
    </w:r>
    <w:r w:rsidR="0099466E">
      <w:rPr>
        <w:rStyle w:val="a6"/>
        <w:noProof/>
      </w:rPr>
      <w:t>4</w:t>
    </w:r>
    <w:r>
      <w:rPr>
        <w:rStyle w:val="a6"/>
      </w:rPr>
      <w:fldChar w:fldCharType="end"/>
    </w:r>
  </w:p>
  <w:p w:rsidR="00D35554" w:rsidRDefault="00196C3D" w:rsidP="00B21A5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C3D" w:rsidRDefault="00196C3D" w:rsidP="00207CF1">
      <w:r>
        <w:separator/>
      </w:r>
    </w:p>
  </w:footnote>
  <w:footnote w:type="continuationSeparator" w:id="0">
    <w:p w:rsidR="00196C3D" w:rsidRDefault="00196C3D" w:rsidP="00207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059A1"/>
    <w:multiLevelType w:val="hybridMultilevel"/>
    <w:tmpl w:val="6A0E0928"/>
    <w:lvl w:ilvl="0" w:tplc="BBA2F0A6">
      <w:start w:val="1"/>
      <w:numFmt w:val="decimal"/>
      <w:lvlText w:val="%1."/>
      <w:lvlJc w:val="left"/>
      <w:pPr>
        <w:tabs>
          <w:tab w:val="num" w:pos="1470"/>
        </w:tabs>
        <w:ind w:left="1470" w:hanging="930"/>
      </w:pPr>
      <w:rPr>
        <w:b/>
      </w:rPr>
    </w:lvl>
    <w:lvl w:ilvl="1" w:tplc="7ED41E5C">
      <w:start w:val="1"/>
      <w:numFmt w:val="decimal"/>
      <w:lvlText w:val="%2)"/>
      <w:lvlJc w:val="left"/>
      <w:pPr>
        <w:tabs>
          <w:tab w:val="num" w:pos="1620"/>
        </w:tabs>
        <w:ind w:left="162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0334F"/>
    <w:rsid w:val="00004F28"/>
    <w:rsid w:val="00196C3D"/>
    <w:rsid w:val="00207CF1"/>
    <w:rsid w:val="00494C6B"/>
    <w:rsid w:val="0050529E"/>
    <w:rsid w:val="006C5FA5"/>
    <w:rsid w:val="0070334F"/>
    <w:rsid w:val="0099466E"/>
    <w:rsid w:val="00D2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3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0334F"/>
    <w:pPr>
      <w:ind w:firstLine="567"/>
      <w:jc w:val="both"/>
    </w:pPr>
  </w:style>
  <w:style w:type="paragraph" w:customStyle="1" w:styleId="cb">
    <w:name w:val="cb"/>
    <w:basedOn w:val="a"/>
    <w:rsid w:val="0070334F"/>
    <w:pPr>
      <w:jc w:val="center"/>
    </w:pPr>
    <w:rPr>
      <w:b/>
      <w:bCs/>
    </w:rPr>
  </w:style>
  <w:style w:type="paragraph" w:customStyle="1" w:styleId="rg">
    <w:name w:val="rg"/>
    <w:basedOn w:val="a"/>
    <w:rsid w:val="0070334F"/>
    <w:pPr>
      <w:jc w:val="right"/>
    </w:pPr>
  </w:style>
  <w:style w:type="paragraph" w:styleId="a4">
    <w:name w:val="footer"/>
    <w:basedOn w:val="a"/>
    <w:link w:val="a5"/>
    <w:rsid w:val="00D27683"/>
    <w:pPr>
      <w:tabs>
        <w:tab w:val="center" w:pos="4536"/>
        <w:tab w:val="right" w:pos="9072"/>
      </w:tabs>
    </w:pPr>
    <w:rPr>
      <w:lang w:val="en-US" w:eastAsia="en-US"/>
    </w:rPr>
  </w:style>
  <w:style w:type="character" w:customStyle="1" w:styleId="a5">
    <w:name w:val="Нижний колонтитул Знак"/>
    <w:basedOn w:val="a0"/>
    <w:link w:val="a4"/>
    <w:rsid w:val="00D27683"/>
    <w:rPr>
      <w:rFonts w:ascii="Times New Roman" w:eastAsia="Times New Roman" w:hAnsi="Times New Roman" w:cs="Times New Roman"/>
      <w:sz w:val="24"/>
      <w:szCs w:val="24"/>
      <w:lang w:val="en-US"/>
    </w:rPr>
  </w:style>
  <w:style w:type="character" w:styleId="a6">
    <w:name w:val="page number"/>
    <w:basedOn w:val="a0"/>
    <w:rsid w:val="00D27683"/>
  </w:style>
</w:styles>
</file>

<file path=word/webSettings.xml><?xml version="1.0" encoding="utf-8"?>
<w:webSettings xmlns:r="http://schemas.openxmlformats.org/officeDocument/2006/relationships" xmlns:w="http://schemas.openxmlformats.org/wordprocessingml/2006/main">
  <w:divs>
    <w:div w:id="20524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2691</Words>
  <Characters>15345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5</cp:revision>
  <dcterms:created xsi:type="dcterms:W3CDTF">2017-01-30T12:09:00Z</dcterms:created>
  <dcterms:modified xsi:type="dcterms:W3CDTF">2017-02-13T12:34:00Z</dcterms:modified>
</cp:coreProperties>
</file>