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0EA" w:rsidRPr="00CB20EA" w:rsidRDefault="000E5C8E" w:rsidP="000E5C8E">
      <w:pPr>
        <w:spacing w:after="0" w:line="240" w:lineRule="auto"/>
        <w:ind w:right="-846"/>
        <w:rPr>
          <w:rFonts w:ascii="Times New Roman" w:eastAsia="Calibri" w:hAnsi="Times New Roman" w:cs="Times New Roman"/>
          <w:b/>
          <w:spacing w:val="10"/>
          <w:sz w:val="20"/>
          <w:szCs w:val="20"/>
          <w:lang w:val="ro-MO" w:eastAsia="ro-RO"/>
        </w:rPr>
      </w:pPr>
      <w:r>
        <w:rPr>
          <w:rFonts w:ascii="Times New Roman" w:eastAsia="Calibri" w:hAnsi="Times New Roman" w:cs="Times New Roman"/>
          <w:b/>
          <w:spacing w:val="10"/>
          <w:sz w:val="24"/>
          <w:szCs w:val="24"/>
          <w:lang w:val="ro-MO" w:eastAsia="ro-RO"/>
        </w:rPr>
        <w:t xml:space="preserve">                                                                                                    </w:t>
      </w:r>
      <w:r w:rsidR="00CB20EA">
        <w:rPr>
          <w:rFonts w:ascii="Times New Roman" w:eastAsia="Calibri" w:hAnsi="Times New Roman" w:cs="Times New Roman"/>
          <w:b/>
          <w:spacing w:val="10"/>
          <w:sz w:val="24"/>
          <w:szCs w:val="24"/>
          <w:lang w:val="ro-MO" w:eastAsia="ro-RO"/>
        </w:rPr>
        <w:t xml:space="preserve">   </w:t>
      </w:r>
      <w:r w:rsidR="00CB20EA" w:rsidRPr="00CB20EA">
        <w:rPr>
          <w:rFonts w:ascii="Times New Roman" w:eastAsia="Calibri" w:hAnsi="Times New Roman" w:cs="Times New Roman"/>
          <w:b/>
          <w:spacing w:val="10"/>
          <w:sz w:val="20"/>
          <w:szCs w:val="20"/>
          <w:lang w:val="ro-MO" w:eastAsia="ro-RO"/>
        </w:rPr>
        <w:t>Anexa  01</w:t>
      </w:r>
    </w:p>
    <w:p w:rsidR="00CB20EA" w:rsidRPr="00CB20EA" w:rsidRDefault="00CB20EA" w:rsidP="000E5C8E">
      <w:pPr>
        <w:spacing w:after="0" w:line="240" w:lineRule="auto"/>
        <w:ind w:right="-846"/>
        <w:rPr>
          <w:rFonts w:ascii="Times New Roman" w:eastAsia="Calibri" w:hAnsi="Times New Roman" w:cs="Times New Roman"/>
          <w:b/>
          <w:spacing w:val="10"/>
          <w:sz w:val="20"/>
          <w:szCs w:val="20"/>
          <w:lang w:val="ro-MO" w:eastAsia="ro-RO"/>
        </w:rPr>
      </w:pPr>
      <w:r w:rsidRPr="00CB20EA">
        <w:rPr>
          <w:rFonts w:ascii="Times New Roman" w:eastAsia="Calibri" w:hAnsi="Times New Roman" w:cs="Times New Roman"/>
          <w:b/>
          <w:spacing w:val="10"/>
          <w:sz w:val="20"/>
          <w:szCs w:val="20"/>
          <w:lang w:val="ro-MO" w:eastAsia="ro-RO"/>
        </w:rPr>
        <w:t xml:space="preserve">                                                                                                   La decizia 01/10 din 10.02.2017</w:t>
      </w:r>
    </w:p>
    <w:p w:rsidR="00CB20EA" w:rsidRDefault="00CB20EA" w:rsidP="000E5C8E">
      <w:pPr>
        <w:spacing w:after="0" w:line="240" w:lineRule="auto"/>
        <w:ind w:right="-846"/>
        <w:rPr>
          <w:rFonts w:ascii="Times New Roman" w:eastAsia="Calibri" w:hAnsi="Times New Roman" w:cs="Times New Roman"/>
          <w:b/>
          <w:spacing w:val="10"/>
          <w:sz w:val="24"/>
          <w:szCs w:val="24"/>
          <w:lang w:val="ro-MO" w:eastAsia="ro-RO"/>
        </w:rPr>
      </w:pPr>
    </w:p>
    <w:p w:rsidR="000E5C8E" w:rsidRDefault="000E5C8E" w:rsidP="000E5C8E">
      <w:pPr>
        <w:spacing w:after="0" w:line="240" w:lineRule="auto"/>
        <w:ind w:right="-846"/>
        <w:rPr>
          <w:rFonts w:ascii="Times New Roman" w:eastAsia="Calibri" w:hAnsi="Times New Roman" w:cs="Times New Roman"/>
          <w:b/>
          <w:spacing w:val="10"/>
          <w:lang w:val="ro-MO" w:eastAsia="ro-RO"/>
        </w:rPr>
      </w:pPr>
      <w:r>
        <w:rPr>
          <w:rFonts w:ascii="Times New Roman" w:eastAsia="Calibri" w:hAnsi="Times New Roman" w:cs="Times New Roman"/>
          <w:b/>
          <w:spacing w:val="10"/>
          <w:sz w:val="24"/>
          <w:szCs w:val="24"/>
          <w:lang w:val="ro-MO" w:eastAsia="ro-RO"/>
        </w:rPr>
        <w:t xml:space="preserve"> </w:t>
      </w:r>
      <w:r w:rsidR="00CB20EA">
        <w:rPr>
          <w:rFonts w:ascii="Times New Roman" w:eastAsia="Calibri" w:hAnsi="Times New Roman" w:cs="Times New Roman"/>
          <w:b/>
          <w:spacing w:val="10"/>
          <w:sz w:val="24"/>
          <w:szCs w:val="24"/>
          <w:lang w:val="ro-MO" w:eastAsia="ro-RO"/>
        </w:rPr>
        <w:t xml:space="preserve">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pacing w:val="10"/>
          <w:sz w:val="24"/>
          <w:szCs w:val="24"/>
          <w:lang w:val="ro-MO" w:eastAsia="ro-RO"/>
        </w:rPr>
        <w:t xml:space="preserve"> </w:t>
      </w:r>
      <w:r>
        <w:rPr>
          <w:rFonts w:ascii="Times New Roman" w:eastAsia="Calibri" w:hAnsi="Times New Roman" w:cs="Times New Roman"/>
          <w:b/>
          <w:spacing w:val="10"/>
          <w:lang w:val="ro-MO" w:eastAsia="ro-RO"/>
        </w:rPr>
        <w:t>Aprob:____________</w:t>
      </w:r>
    </w:p>
    <w:p w:rsidR="000E5C8E" w:rsidRDefault="000E5C8E" w:rsidP="000E5C8E">
      <w:pPr>
        <w:spacing w:after="0" w:line="240" w:lineRule="auto"/>
        <w:ind w:right="-846"/>
        <w:jc w:val="center"/>
        <w:rPr>
          <w:rFonts w:ascii="Times New Roman" w:eastAsia="Calibri" w:hAnsi="Times New Roman" w:cs="Times New Roman"/>
          <w:b/>
          <w:spacing w:val="10"/>
          <w:lang w:val="ro-MO" w:eastAsia="ro-RO"/>
        </w:rPr>
      </w:pPr>
      <w:r>
        <w:rPr>
          <w:rFonts w:ascii="Times New Roman" w:eastAsia="Calibri" w:hAnsi="Times New Roman" w:cs="Times New Roman"/>
          <w:b/>
          <w:spacing w:val="10"/>
          <w:lang w:val="ro-MO" w:eastAsia="ro-RO"/>
        </w:rPr>
        <w:t xml:space="preserve">                                                                  Preşedintele CLPDC, </w:t>
      </w:r>
    </w:p>
    <w:p w:rsidR="000E5C8E" w:rsidRDefault="000E5C8E" w:rsidP="000E5C8E">
      <w:pPr>
        <w:spacing w:after="0" w:line="240" w:lineRule="auto"/>
        <w:ind w:right="1040"/>
        <w:rPr>
          <w:rFonts w:ascii="Times New Roman" w:eastAsia="Calibri" w:hAnsi="Times New Roman" w:cs="Times New Roman"/>
          <w:b/>
          <w:spacing w:val="10"/>
          <w:lang w:val="ro-MO" w:eastAsia="ro-RO"/>
        </w:rPr>
      </w:pPr>
      <w:r>
        <w:rPr>
          <w:rFonts w:ascii="Times New Roman" w:eastAsia="Calibri" w:hAnsi="Times New Roman" w:cs="Times New Roman"/>
          <w:b/>
          <w:spacing w:val="10"/>
          <w:sz w:val="28"/>
          <w:szCs w:val="28"/>
          <w:lang w:val="ro-MO" w:eastAsia="ro-RO"/>
        </w:rPr>
        <w:t xml:space="preserve">                                                                            </w:t>
      </w:r>
      <w:r>
        <w:rPr>
          <w:rFonts w:ascii="Times New Roman" w:eastAsia="Calibri" w:hAnsi="Times New Roman" w:cs="Times New Roman"/>
          <w:b/>
          <w:spacing w:val="10"/>
          <w:lang w:val="ro-MO" w:eastAsia="ro-RO"/>
        </w:rPr>
        <w:t>Movileanu  Gheorghe</w:t>
      </w:r>
    </w:p>
    <w:p w:rsidR="000E5C8E" w:rsidRDefault="000E5C8E" w:rsidP="000E5C8E">
      <w:pPr>
        <w:spacing w:after="0" w:line="240" w:lineRule="auto"/>
        <w:ind w:right="1040"/>
        <w:rPr>
          <w:rFonts w:ascii="Times New Roman" w:eastAsia="Calibri" w:hAnsi="Times New Roman" w:cs="Times New Roman"/>
          <w:b/>
          <w:spacing w:val="10"/>
          <w:lang w:val="ro-MO" w:eastAsia="ro-RO"/>
        </w:rPr>
      </w:pPr>
    </w:p>
    <w:p w:rsidR="000E5C8E" w:rsidRDefault="000E5C8E" w:rsidP="000E5C8E">
      <w:pPr>
        <w:spacing w:after="0" w:line="240" w:lineRule="auto"/>
        <w:ind w:right="1040"/>
        <w:rPr>
          <w:rFonts w:ascii="Times New Roman" w:eastAsia="Calibri" w:hAnsi="Times New Roman" w:cs="Times New Roman"/>
          <w:b/>
          <w:spacing w:val="10"/>
          <w:sz w:val="28"/>
          <w:szCs w:val="28"/>
          <w:lang w:val="ro-MO" w:eastAsia="ro-RO"/>
        </w:rPr>
      </w:pPr>
      <w:r>
        <w:rPr>
          <w:rFonts w:ascii="Times New Roman" w:eastAsia="Calibri" w:hAnsi="Times New Roman" w:cs="Times New Roman"/>
          <w:b/>
          <w:spacing w:val="10"/>
          <w:sz w:val="28"/>
          <w:szCs w:val="28"/>
          <w:lang w:val="ro-MO" w:eastAsia="ro-RO"/>
        </w:rPr>
        <w:t xml:space="preserve">                   PLANUL DE ACTIVITATE AL CONSILIULUI                                                                           </w:t>
      </w:r>
    </w:p>
    <w:p w:rsidR="000E5C8E" w:rsidRDefault="000E5C8E" w:rsidP="000E5C8E">
      <w:pPr>
        <w:spacing w:after="0" w:line="240" w:lineRule="auto"/>
        <w:ind w:right="1040"/>
        <w:rPr>
          <w:rFonts w:ascii="Times New Roman" w:eastAsia="Calibri" w:hAnsi="Times New Roman" w:cs="Times New Roman"/>
          <w:b/>
          <w:spacing w:val="10"/>
          <w:sz w:val="28"/>
          <w:szCs w:val="28"/>
          <w:lang w:val="ro-MO" w:eastAsia="ro-RO"/>
        </w:rPr>
      </w:pPr>
      <w:r>
        <w:rPr>
          <w:rFonts w:ascii="Times New Roman" w:eastAsia="Calibri" w:hAnsi="Times New Roman" w:cs="Times New Roman"/>
          <w:b/>
          <w:spacing w:val="10"/>
          <w:sz w:val="28"/>
          <w:szCs w:val="28"/>
          <w:lang w:val="ro-MO" w:eastAsia="ro-RO"/>
        </w:rPr>
        <w:t xml:space="preserve">                   LOCAL  PENTRU PROTECŢIA DREPTURILOR </w:t>
      </w:r>
    </w:p>
    <w:p w:rsidR="000E5C8E" w:rsidRDefault="000E5C8E" w:rsidP="000E5C8E">
      <w:pPr>
        <w:spacing w:after="0" w:line="240" w:lineRule="auto"/>
        <w:ind w:right="1040"/>
        <w:rPr>
          <w:rFonts w:ascii="Times New Roman" w:eastAsia="Calibri" w:hAnsi="Times New Roman" w:cs="Times New Roman"/>
          <w:b/>
          <w:spacing w:val="10"/>
          <w:sz w:val="28"/>
          <w:szCs w:val="28"/>
          <w:lang w:val="ro-MO" w:eastAsia="ro-RO"/>
        </w:rPr>
      </w:pPr>
      <w:r>
        <w:rPr>
          <w:rFonts w:ascii="Times New Roman" w:eastAsia="Calibri" w:hAnsi="Times New Roman" w:cs="Times New Roman"/>
          <w:b/>
          <w:spacing w:val="10"/>
          <w:sz w:val="28"/>
          <w:szCs w:val="28"/>
          <w:lang w:val="ro-MO" w:eastAsia="ro-RO"/>
        </w:rPr>
        <w:t xml:space="preserve">                         COPILULUI    PENTRU  ANUL  201</w:t>
      </w:r>
      <w:r w:rsidR="00A34513">
        <w:rPr>
          <w:rFonts w:ascii="Times New Roman" w:eastAsia="Calibri" w:hAnsi="Times New Roman" w:cs="Times New Roman"/>
          <w:b/>
          <w:spacing w:val="10"/>
          <w:sz w:val="28"/>
          <w:szCs w:val="28"/>
          <w:lang w:val="ro-MO" w:eastAsia="ro-RO"/>
        </w:rPr>
        <w:t>7-2020</w:t>
      </w:r>
      <w:r>
        <w:rPr>
          <w:rFonts w:ascii="Times New Roman" w:eastAsia="Calibri" w:hAnsi="Times New Roman" w:cs="Times New Roman"/>
          <w:b/>
          <w:spacing w:val="10"/>
          <w:sz w:val="28"/>
          <w:szCs w:val="28"/>
          <w:lang w:val="ro-MO" w:eastAsia="ro-RO"/>
        </w:rPr>
        <w:t>.</w:t>
      </w:r>
    </w:p>
    <w:p w:rsidR="000E5C8E" w:rsidRDefault="000E5C8E" w:rsidP="000E5C8E">
      <w:pPr>
        <w:spacing w:after="0" w:line="240" w:lineRule="auto"/>
        <w:ind w:right="1040"/>
        <w:rPr>
          <w:rFonts w:ascii="Times New Roman" w:eastAsia="Calibri" w:hAnsi="Times New Roman" w:cs="Times New Roman"/>
          <w:b/>
          <w:spacing w:val="10"/>
          <w:sz w:val="28"/>
          <w:szCs w:val="28"/>
          <w:lang w:val="ro-MO" w:eastAsia="ro-RO"/>
        </w:rPr>
      </w:pPr>
    </w:p>
    <w:p w:rsidR="000E5C8E" w:rsidRDefault="000E5C8E" w:rsidP="000E5C8E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val="ro-RO" w:eastAsia="en-US"/>
        </w:rPr>
      </w:pPr>
      <w:proofErr w:type="spellStart"/>
      <w:r w:rsidRPr="00CB20EA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val="en-US"/>
        </w:rPr>
        <w:t>Obiective</w:t>
      </w:r>
      <w:proofErr w:type="spellEnd"/>
      <w:r w:rsidRPr="00CB20EA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CB20EA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val="en-US"/>
        </w:rPr>
        <w:t>generale</w:t>
      </w:r>
      <w:proofErr w:type="spellEnd"/>
      <w:r w:rsidRPr="00CB20EA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val="en-US"/>
        </w:rPr>
        <w:t>:</w:t>
      </w:r>
    </w:p>
    <w:p w:rsidR="000E5C8E" w:rsidRDefault="000E5C8E" w:rsidP="000E5C8E">
      <w:pPr>
        <w:pStyle w:val="aa"/>
        <w:numPr>
          <w:ilvl w:val="0"/>
          <w:numId w:val="1"/>
        </w:numPr>
        <w:tabs>
          <w:tab w:val="left" w:pos="6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Promovarea şi protecţia drepturilor copilului în toate domeniile şi sferele de activitate din s.Frumoasa;</w:t>
      </w:r>
    </w:p>
    <w:p w:rsidR="000E5C8E" w:rsidRDefault="000E5C8E" w:rsidP="000E5C8E">
      <w:pPr>
        <w:pStyle w:val="aa"/>
        <w:numPr>
          <w:ilvl w:val="0"/>
          <w:numId w:val="1"/>
        </w:numPr>
        <w:tabs>
          <w:tab w:val="left" w:pos="6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Întreprinderea  măsurilor  pentru eficientizarea mecanismelor  şi consolidarea acţiunilor de protecţie a copilului;</w:t>
      </w:r>
    </w:p>
    <w:p w:rsidR="000E5C8E" w:rsidRDefault="000E5C8E" w:rsidP="000E5C8E">
      <w:pPr>
        <w:pStyle w:val="aa"/>
        <w:numPr>
          <w:ilvl w:val="0"/>
          <w:numId w:val="1"/>
        </w:numPr>
        <w:tabs>
          <w:tab w:val="left" w:pos="6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Eficientizarea conlucrării intersectoriale în vederea prevenirii intrării copilului în dificultate.</w:t>
      </w:r>
    </w:p>
    <w:p w:rsidR="000E5C8E" w:rsidRPr="000E5C8E" w:rsidRDefault="000E5C8E" w:rsidP="000E5C8E">
      <w:pPr>
        <w:tabs>
          <w:tab w:val="left" w:pos="6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val="en-US"/>
        </w:rPr>
      </w:pPr>
    </w:p>
    <w:tbl>
      <w:tblPr>
        <w:tblW w:w="10491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568"/>
        <w:gridCol w:w="5611"/>
        <w:gridCol w:w="1417"/>
        <w:gridCol w:w="2895"/>
      </w:tblGrid>
      <w:tr w:rsidR="000E5C8E" w:rsidTr="00884E7D">
        <w:trPr>
          <w:trHeight w:val="5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5C8E" w:rsidRDefault="000E5C8E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o-MO" w:eastAsia="en-US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o-MO"/>
              </w:rPr>
              <w:t>Nr. d/o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5C8E" w:rsidRDefault="000E5C8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o-MO" w:eastAsia="en-US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o-MO"/>
              </w:rPr>
              <w:t>Activitaţi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5C8E" w:rsidRDefault="000E5C8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o-MO" w:eastAsia="en-US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o-MO"/>
              </w:rPr>
              <w:t>Termenul executării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5C8E" w:rsidRDefault="000E5C8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o-MO" w:eastAsia="en-US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o-MO"/>
              </w:rPr>
              <w:t>Responsabil</w:t>
            </w:r>
          </w:p>
        </w:tc>
      </w:tr>
      <w:tr w:rsidR="000E5C8E" w:rsidTr="00884E7D">
        <w:trPr>
          <w:trHeight w:val="3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C8E" w:rsidRDefault="000E5C8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 w:eastAsia="en-US"/>
              </w:rPr>
            </w:pPr>
          </w:p>
        </w:tc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5C8E" w:rsidRDefault="000E5C8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o-MO" w:eastAsia="en-US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o-MO"/>
              </w:rPr>
              <w:t>Şedinţele CLPDC</w:t>
            </w:r>
          </w:p>
        </w:tc>
      </w:tr>
      <w:tr w:rsidR="000E5C8E" w:rsidRPr="00CB20EA" w:rsidTr="00884E7D">
        <w:trPr>
          <w:trHeight w:val="8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5C8E" w:rsidRDefault="000E5C8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 w:eastAsia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/>
              </w:rPr>
              <w:t>1.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C8E" w:rsidRDefault="000E5C8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Eficien</w:t>
            </w:r>
            <w:r w:rsidRPr="000E5C8E">
              <w:rPr>
                <w:rFonts w:cs="Times New Roman"/>
                <w:sz w:val="24"/>
                <w:szCs w:val="24"/>
                <w:lang w:val="en-US"/>
              </w:rPr>
              <w:t>ț</w:t>
            </w:r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implimentării</w:t>
            </w:r>
            <w:proofErr w:type="spell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mecanismului</w:t>
            </w:r>
            <w:proofErr w:type="spell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intersectorial</w:t>
            </w:r>
            <w:proofErr w:type="spell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proofErr w:type="gramStart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cooperare</w:t>
            </w:r>
            <w:proofErr w:type="spell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proofErr w:type="gram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</w:t>
            </w:r>
            <w:r w:rsidRPr="000E5C8E">
              <w:rPr>
                <w:rFonts w:cs="Times New Roman"/>
                <w:sz w:val="24"/>
                <w:szCs w:val="24"/>
                <w:lang w:val="en-US"/>
              </w:rPr>
              <w:t>ț</w:t>
            </w:r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5C8E">
              <w:rPr>
                <w:rFonts w:cs="Times New Roman"/>
                <w:sz w:val="24"/>
                <w:szCs w:val="24"/>
                <w:lang w:val="en-US"/>
              </w:rPr>
              <w:t>ș</w:t>
            </w:r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monitorizarea</w:t>
            </w:r>
            <w:proofErr w:type="spell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victime</w:t>
            </w:r>
            <w:proofErr w:type="spell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ale </w:t>
            </w:r>
            <w:proofErr w:type="spellStart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abuzului,neglijării,exploatării</w:t>
            </w:r>
            <w:proofErr w:type="spell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5C8E">
              <w:rPr>
                <w:rFonts w:ascii="Times New Roman" w:cs="Times New Roman"/>
                <w:sz w:val="24"/>
                <w:szCs w:val="24"/>
                <w:lang w:val="en-US"/>
              </w:rPr>
              <w:t>ș</w:t>
            </w:r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traficului</w:t>
            </w:r>
            <w:proofErr w:type="spell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fiin</w:t>
            </w:r>
            <w:r w:rsidRPr="000E5C8E">
              <w:rPr>
                <w:rFonts w:cs="Times New Roman"/>
                <w:sz w:val="24"/>
                <w:szCs w:val="24"/>
                <w:lang w:val="en-US"/>
              </w:rPr>
              <w:t>ț</w:t>
            </w:r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proofErr w:type="spell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umane</w:t>
            </w:r>
            <w:proofErr w:type="spell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0E5C8E" w:rsidRDefault="000E5C8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C8E" w:rsidRDefault="000E5C8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/>
              </w:rPr>
              <w:t>Pînă la 31 martie</w:t>
            </w:r>
          </w:p>
          <w:p w:rsidR="00D85E13" w:rsidRDefault="00D85E1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/>
              </w:rPr>
              <w:t>anual</w:t>
            </w:r>
          </w:p>
          <w:p w:rsidR="000E5C8E" w:rsidRDefault="000E5C8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 w:eastAsia="en-US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5C8E" w:rsidRDefault="000E5C8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 w:eastAsia="en-US"/>
              </w:rPr>
            </w:pPr>
            <w:r w:rsidRPr="000E5C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DASPF(</w:t>
            </w:r>
            <w:proofErr w:type="spellStart"/>
            <w:r w:rsidRPr="000E5C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Negară</w:t>
            </w:r>
            <w:proofErr w:type="spellEnd"/>
            <w:r w:rsidRPr="000E5C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E.),</w:t>
            </w:r>
            <w:proofErr w:type="spellStart"/>
            <w:r w:rsidRPr="000E5C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primaru</w:t>
            </w:r>
            <w:proofErr w:type="spellEnd"/>
            <w:r w:rsidRPr="000E5C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5C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satului</w:t>
            </w:r>
            <w:proofErr w:type="spellEnd"/>
            <w:r w:rsidRPr="000E5C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5C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Frumoasa</w:t>
            </w:r>
            <w:proofErr w:type="spellEnd"/>
          </w:p>
        </w:tc>
      </w:tr>
      <w:tr w:rsidR="000E5C8E" w:rsidRPr="000E5C8E" w:rsidTr="00884E7D">
        <w:trPr>
          <w:trHeight w:val="4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5C8E" w:rsidRDefault="000E5C8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 w:eastAsia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/>
              </w:rPr>
              <w:t>2.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5C8E" w:rsidRDefault="000E5C8E" w:rsidP="00A62A9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 w:eastAsia="en-US"/>
              </w:rPr>
            </w:pPr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Despre</w:t>
            </w:r>
            <w:proofErr w:type="spell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organizarea</w:t>
            </w:r>
            <w:proofErr w:type="spell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odihnei</w:t>
            </w:r>
            <w:proofErr w:type="spell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vară</w:t>
            </w:r>
            <w:proofErr w:type="spell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orfani</w:t>
            </w:r>
            <w:proofErr w:type="spell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rămaşi</w:t>
            </w:r>
            <w:proofErr w:type="spell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fără</w:t>
            </w:r>
            <w:proofErr w:type="spell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îngrijire</w:t>
            </w:r>
            <w:proofErr w:type="spell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părintească</w:t>
            </w:r>
            <w:proofErr w:type="spell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celor</w:t>
            </w:r>
            <w:proofErr w:type="spell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familii</w:t>
            </w:r>
            <w:proofErr w:type="spell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socialment</w:t>
            </w:r>
            <w:proofErr w:type="spell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vulnerabile</w:t>
            </w:r>
            <w:proofErr w:type="gramStart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,în</w:t>
            </w:r>
            <w:proofErr w:type="spellEnd"/>
            <w:proofErr w:type="gram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sezonul</w:t>
            </w:r>
            <w:proofErr w:type="spell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estival</w:t>
            </w:r>
            <w:proofErr w:type="spellEnd"/>
            <w:r w:rsidR="00A62A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5C8E" w:rsidRDefault="000E5C8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 w:eastAsia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/>
              </w:rPr>
              <w:t>Pînă la 31 martie</w:t>
            </w:r>
            <w:r w:rsidR="00A62A9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/>
              </w:rPr>
              <w:t xml:space="preserve"> a fiecărui an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5C8E" w:rsidRPr="000E5C8E" w:rsidRDefault="000E5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proofErr w:type="spellStart"/>
            <w:r w:rsidRPr="000E5C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Directoru</w:t>
            </w:r>
            <w:proofErr w:type="spellEnd"/>
            <w:r w:rsidRPr="000E5C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5C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Gimnaziului</w:t>
            </w:r>
            <w:proofErr w:type="spellEnd"/>
            <w:r w:rsidRPr="000E5C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5C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Răciula</w:t>
            </w:r>
            <w:proofErr w:type="spellEnd"/>
          </w:p>
          <w:p w:rsidR="000E5C8E" w:rsidRDefault="000E5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proofErr w:type="gramStart"/>
            <w:r w:rsidRPr="000E5C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DASPF(</w:t>
            </w:r>
            <w:proofErr w:type="spellStart"/>
            <w:proofErr w:type="gramEnd"/>
            <w:r w:rsidRPr="000E5C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Negară</w:t>
            </w:r>
            <w:proofErr w:type="spellEnd"/>
            <w:r w:rsidRPr="000E5C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.),APL.</w:t>
            </w:r>
          </w:p>
        </w:tc>
      </w:tr>
      <w:tr w:rsidR="000E5C8E" w:rsidTr="00884E7D">
        <w:trPr>
          <w:trHeight w:val="4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5C8E" w:rsidRDefault="000E5C8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 w:eastAsia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/>
              </w:rPr>
              <w:t>3.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5C8E" w:rsidRDefault="000E5C8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 w:eastAsia="en-US"/>
              </w:rPr>
            </w:pPr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Despre</w:t>
            </w:r>
            <w:proofErr w:type="spell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implimentarea</w:t>
            </w:r>
            <w:proofErr w:type="spell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Modelului</w:t>
            </w:r>
            <w:proofErr w:type="spell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r w:rsidRPr="000E5C8E">
              <w:rPr>
                <w:rFonts w:cs="Times New Roman"/>
                <w:sz w:val="24"/>
                <w:szCs w:val="24"/>
                <w:lang w:val="en-US"/>
              </w:rPr>
              <w:t>ț</w:t>
            </w:r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ional</w:t>
            </w:r>
            <w:proofErr w:type="spell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practici,,Ac</w:t>
            </w:r>
            <w:r w:rsidRPr="000E5C8E">
              <w:rPr>
                <w:rFonts w:cs="Times New Roman"/>
                <w:sz w:val="24"/>
                <w:szCs w:val="24"/>
                <w:lang w:val="en-US"/>
              </w:rPr>
              <w:t>ț</w:t>
            </w:r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iuni</w:t>
            </w:r>
            <w:proofErr w:type="spell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corecte</w:t>
            </w:r>
            <w:proofErr w:type="spell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împreună</w:t>
            </w:r>
            <w:proofErr w:type="spell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fiecare</w:t>
            </w:r>
            <w:proofErr w:type="spell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copil</w:t>
            </w:r>
            <w:proofErr w:type="spell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5C8E" w:rsidRDefault="000E5C8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 w:eastAsia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/>
              </w:rPr>
              <w:t>Pînă la 31 martie</w:t>
            </w:r>
            <w:r w:rsidR="00A62A9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/>
              </w:rPr>
              <w:t xml:space="preserve"> a fiecărui an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5C8E" w:rsidRDefault="000E5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Directoru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Gimnaziului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Răciula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DASPF</w:t>
            </w:r>
          </w:p>
        </w:tc>
      </w:tr>
      <w:tr w:rsidR="000E5C8E" w:rsidTr="00884E7D">
        <w:trPr>
          <w:trHeight w:val="6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5C8E" w:rsidRDefault="0083183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 w:eastAsia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/>
              </w:rPr>
              <w:t>4</w:t>
            </w:r>
            <w:r w:rsidR="000E5C8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/>
              </w:rPr>
              <w:t>.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5C8E" w:rsidRDefault="000E5C8E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o-M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Cu privire la consolidarea capacităţilor resurselor umane în vederea protec</w:t>
            </w:r>
            <w:r>
              <w:rPr>
                <w:rFonts w:ascii="Times New Roman" w:hAnsi="Cambria Math" w:cs="Times New Roman"/>
                <w:sz w:val="24"/>
                <w:szCs w:val="24"/>
                <w:lang w:val="ro-MO"/>
              </w:rPr>
              <w:t>ț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iei drepturilor copiilor în toate sferele de activitate.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5C8E" w:rsidRDefault="000E5C8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 w:eastAsia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/>
              </w:rPr>
              <w:t>Pînă la data de 31 iunie</w:t>
            </w:r>
            <w:r w:rsidR="00A62A9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/>
              </w:rPr>
              <w:t xml:space="preserve"> a fiecărui an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5C8E" w:rsidRPr="001A59E4" w:rsidRDefault="000E5C8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/>
              </w:rPr>
              <w:t xml:space="preserve">  </w:t>
            </w:r>
            <w:r w:rsidRPr="001A59E4">
              <w:rPr>
                <w:rFonts w:ascii="Times New Roman" w:eastAsia="Arial Unicode MS" w:hAnsi="Times New Roman" w:cs="Times New Roman"/>
                <w:color w:val="000000"/>
                <w:lang w:val="ro-MO"/>
              </w:rPr>
              <w:t>Directoru  Instituţiei Preşcolare   Frumoasa</w:t>
            </w:r>
            <w:r w:rsidRPr="001A59E4">
              <w:rPr>
                <w:rFonts w:ascii="Times New Roman" w:eastAsia="Times New Roman" w:hAnsi="Times New Roman" w:cs="Times New Roman"/>
                <w:lang w:val="en-US"/>
              </w:rPr>
              <w:t>,</w:t>
            </w:r>
          </w:p>
          <w:p w:rsidR="000E5C8E" w:rsidRPr="001A59E4" w:rsidRDefault="000E5C8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val="ro-MO"/>
              </w:rPr>
            </w:pPr>
            <w:r w:rsidRPr="001A59E4">
              <w:rPr>
                <w:rFonts w:ascii="Times New Roman" w:eastAsia="Arial Unicode MS" w:hAnsi="Times New Roman" w:cs="Times New Roman"/>
                <w:color w:val="000000"/>
                <w:lang w:val="ro-MO"/>
              </w:rPr>
              <w:t>Asistentul social APL,</w:t>
            </w:r>
          </w:p>
          <w:p w:rsidR="000E5C8E" w:rsidRDefault="000E5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1A59E4">
              <w:rPr>
                <w:rFonts w:ascii="Times New Roman" w:eastAsia="Arial Unicode MS" w:hAnsi="Times New Roman" w:cs="Times New Roman"/>
                <w:color w:val="000000"/>
                <w:lang w:val="ro-MO"/>
              </w:rPr>
              <w:t xml:space="preserve">  membrii CLPDC</w:t>
            </w:r>
          </w:p>
        </w:tc>
      </w:tr>
      <w:tr w:rsidR="000E5C8E" w:rsidRPr="00CB20EA" w:rsidTr="00884E7D">
        <w:trPr>
          <w:trHeight w:val="5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5C8E" w:rsidRDefault="0083183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 w:eastAsia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/>
              </w:rPr>
              <w:t>5</w:t>
            </w:r>
            <w:r w:rsidR="000E5C8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/>
              </w:rPr>
              <w:t>.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5C8E" w:rsidRDefault="000E5C8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 w:eastAsia="en-US"/>
              </w:rPr>
            </w:pPr>
            <w:proofErr w:type="spellStart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Despre</w:t>
            </w:r>
            <w:proofErr w:type="spell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situa</w:t>
            </w:r>
            <w:r w:rsidRPr="000E5C8E">
              <w:rPr>
                <w:rFonts w:cs="Times New Roman"/>
                <w:sz w:val="24"/>
                <w:szCs w:val="24"/>
                <w:lang w:val="en-US"/>
              </w:rPr>
              <w:t>ț</w:t>
            </w:r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</w:t>
            </w:r>
            <w:proofErr w:type="spell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criminogenă</w:t>
            </w:r>
            <w:proofErr w:type="spell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printre</w:t>
            </w:r>
            <w:proofErr w:type="spell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minori</w:t>
            </w:r>
            <w:proofErr w:type="spell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activitatea</w:t>
            </w:r>
            <w:proofErr w:type="spell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CP</w:t>
            </w:r>
            <w:proofErr w:type="gram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Călăraşi</w:t>
            </w:r>
            <w:proofErr w:type="spell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</w:t>
            </w:r>
            <w:r w:rsidRPr="000E5C8E">
              <w:rPr>
                <w:rFonts w:cs="Times New Roman"/>
                <w:sz w:val="24"/>
                <w:szCs w:val="24"/>
                <w:lang w:val="en-US"/>
              </w:rPr>
              <w:t>ț</w:t>
            </w:r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E5C8E">
              <w:rPr>
                <w:rFonts w:cs="Times New Roman"/>
                <w:sz w:val="24"/>
                <w:szCs w:val="24"/>
                <w:lang w:val="en-US"/>
              </w:rPr>
              <w:t>ș</w:t>
            </w:r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tii</w:t>
            </w:r>
            <w:proofErr w:type="spell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sector) </w:t>
            </w:r>
            <w:proofErr w:type="spellStart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colaborare</w:t>
            </w:r>
            <w:proofErr w:type="spell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instituţiile</w:t>
            </w:r>
            <w:proofErr w:type="spell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abilitate</w:t>
            </w:r>
            <w:proofErr w:type="spell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profilaxia</w:t>
            </w:r>
            <w:proofErr w:type="spell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delicven</w:t>
            </w:r>
            <w:r w:rsidRPr="000E5C8E">
              <w:rPr>
                <w:rFonts w:cs="Times New Roman"/>
                <w:sz w:val="24"/>
                <w:szCs w:val="24"/>
                <w:lang w:val="en-US"/>
              </w:rPr>
              <w:t>ț</w:t>
            </w:r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</w:t>
            </w:r>
            <w:proofErr w:type="spell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juvenile.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Sugestii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5C8E" w:rsidRDefault="000E5C8E" w:rsidP="00A62A9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 w:eastAsia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/>
              </w:rPr>
              <w:t>Pînă la data de 31 iun</w:t>
            </w:r>
            <w:r w:rsidR="00A62A9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/>
              </w:rPr>
              <w:t xml:space="preserve">ie a fiecărui an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5C8E" w:rsidRDefault="000E5C8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 w:eastAsia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/>
              </w:rPr>
              <w:t xml:space="preserve"> CLPDC,CP Călăraşi,Biroul de proba</w:t>
            </w:r>
            <w:r>
              <w:rPr>
                <w:rFonts w:ascii="Times New Roman" w:eastAsia="Arial Unicode MS" w:hAnsi="Cambria Math" w:cs="Times New Roman"/>
                <w:color w:val="000000"/>
                <w:sz w:val="24"/>
                <w:szCs w:val="24"/>
                <w:lang w:val="ro-MO"/>
              </w:rPr>
              <w:t>ț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/>
              </w:rPr>
              <w:t>iune Călăra</w:t>
            </w:r>
            <w:r>
              <w:rPr>
                <w:rFonts w:ascii="Times New Roman" w:eastAsia="Arial Unicode MS" w:hAnsi="Cambria Math" w:cs="Times New Roman"/>
                <w:color w:val="000000"/>
                <w:sz w:val="24"/>
                <w:szCs w:val="24"/>
                <w:lang w:val="ro-MO"/>
              </w:rPr>
              <w:t>ș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/>
              </w:rPr>
              <w:t>i.</w:t>
            </w:r>
          </w:p>
        </w:tc>
      </w:tr>
      <w:tr w:rsidR="000E5C8E" w:rsidTr="00884E7D"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5C8E" w:rsidRDefault="0083183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 w:eastAsia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/>
              </w:rPr>
              <w:t>6</w:t>
            </w:r>
            <w:r w:rsidR="000E5C8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/>
              </w:rPr>
              <w:t>.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5C8E" w:rsidRDefault="000E5C8E" w:rsidP="00A62A9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 w:eastAsia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/>
              </w:rPr>
              <w:t>Cu privire la activi</w:t>
            </w:r>
            <w:r w:rsidR="00A62A9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/>
              </w:rPr>
              <w:t xml:space="preserve">tatea CLPDC pe perioada anului precedent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/>
              </w:rPr>
              <w:t xml:space="preserve"> in primări</w:t>
            </w:r>
            <w:r w:rsidR="001A59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/>
              </w:rPr>
              <w:t>a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/>
              </w:rPr>
              <w:t xml:space="preserve"> Frumoasa.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5C8E" w:rsidRDefault="000E5C8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 w:eastAsia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/>
              </w:rPr>
              <w:t>Pînă la data de 31 iunie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5C8E" w:rsidRDefault="001A59E4" w:rsidP="001A59E4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 w:eastAsia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/>
              </w:rPr>
              <w:t>,Primaria</w:t>
            </w:r>
            <w:r w:rsidR="000E5C8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/>
              </w:rPr>
              <w:t>Frumoasa,</w:t>
            </w:r>
            <w:r w:rsidR="000E5C8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/>
              </w:rPr>
              <w:t>Pre</w:t>
            </w:r>
            <w:r w:rsidR="000E5C8E">
              <w:rPr>
                <w:rFonts w:ascii="Times New Roman" w:eastAsia="Arial Unicode MS" w:hAnsi="Cambria Math" w:cs="Times New Roman"/>
                <w:color w:val="000000"/>
                <w:sz w:val="24"/>
                <w:szCs w:val="24"/>
                <w:lang w:val="ro-MO"/>
              </w:rPr>
              <w:t>ș</w:t>
            </w:r>
            <w:r w:rsidR="000E5C8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/>
              </w:rPr>
              <w:t>edin</w:t>
            </w:r>
            <w:r w:rsidR="000E5C8E">
              <w:rPr>
                <w:rFonts w:ascii="Times New Roman" w:eastAsia="Arial Unicode MS" w:hAnsi="Cambria Math" w:cs="Times New Roman"/>
                <w:color w:val="000000"/>
                <w:sz w:val="24"/>
                <w:szCs w:val="24"/>
                <w:lang w:val="ro-MO"/>
              </w:rPr>
              <w:t xml:space="preserve">tele  </w:t>
            </w:r>
            <w:r w:rsidR="000E5C8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/>
              </w:rPr>
              <w:t>CLPDC</w:t>
            </w:r>
          </w:p>
        </w:tc>
      </w:tr>
      <w:tr w:rsidR="000E5C8E" w:rsidRPr="001A59E4" w:rsidTr="00884E7D"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5C8E" w:rsidRDefault="0083183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 w:eastAsia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/>
              </w:rPr>
              <w:t>7</w:t>
            </w:r>
            <w:r w:rsidR="000E5C8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/>
              </w:rPr>
              <w:t>.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5C8E" w:rsidRDefault="000E5C8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 w:eastAsia="en-US"/>
              </w:rPr>
            </w:pPr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Diverse ( </w:t>
            </w:r>
            <w:proofErr w:type="spellStart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precăutarea</w:t>
            </w:r>
            <w:proofErr w:type="spell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demersurilor</w:t>
            </w:r>
            <w:proofErr w:type="spell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la </w:t>
            </w:r>
            <w:proofErr w:type="spellStart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poliţie</w:t>
            </w:r>
            <w:proofErr w:type="spell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alte</w:t>
            </w:r>
            <w:proofErr w:type="spell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instan</w:t>
            </w:r>
            <w:r w:rsidRPr="000E5C8E">
              <w:rPr>
                <w:rFonts w:ascii="Times New Roman" w:cs="Times New Roman"/>
                <w:sz w:val="24"/>
                <w:szCs w:val="24"/>
                <w:lang w:val="en-US"/>
              </w:rPr>
              <w:t>ț</w:t>
            </w:r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proofErr w:type="spell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5C8E" w:rsidRDefault="001A59E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 w:eastAsia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/>
              </w:rPr>
              <w:t>permanent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C8E" w:rsidRDefault="000E5C8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 w:eastAsia="en-US"/>
              </w:rPr>
            </w:pPr>
          </w:p>
        </w:tc>
      </w:tr>
      <w:tr w:rsidR="000E5C8E" w:rsidTr="00884E7D">
        <w:trPr>
          <w:trHeight w:val="2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5C8E" w:rsidRDefault="0083183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 w:eastAsia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/>
              </w:rPr>
              <w:t>8</w:t>
            </w:r>
            <w:r w:rsidR="000E5C8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/>
              </w:rPr>
              <w:t>.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5C8E" w:rsidRDefault="000E5C8E" w:rsidP="00A62A9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 w:eastAsia="en-US"/>
              </w:rPr>
            </w:pPr>
            <w:r w:rsidRPr="000E5C8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Ac</w:t>
            </w:r>
            <w:r w:rsidRPr="000E5C8E">
              <w:rPr>
                <w:rFonts w:ascii="Times New Roman" w:cs="Times New Roman"/>
                <w:sz w:val="24"/>
                <w:szCs w:val="24"/>
                <w:lang w:val="ro-MO"/>
              </w:rPr>
              <w:t>ț</w:t>
            </w:r>
            <w:r w:rsidRPr="000E5C8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iuni întreprinse întru demararea cu s</w:t>
            </w:r>
            <w:r w:rsidR="001A59E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ucces a noului an de studii 2017</w:t>
            </w:r>
            <w:r w:rsidR="00A62A9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-2020</w:t>
            </w:r>
            <w:r w:rsidRPr="000E5C8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,privind şcolarizarea copiilor de vîrstă şcolară </w:t>
            </w:r>
            <w:r w:rsidRPr="000E5C8E">
              <w:rPr>
                <w:rFonts w:ascii="Times New Roman" w:cs="Times New Roman"/>
                <w:sz w:val="24"/>
                <w:szCs w:val="24"/>
                <w:lang w:val="ro-MO"/>
              </w:rPr>
              <w:t>ș</w:t>
            </w:r>
            <w:r w:rsidRPr="000E5C8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i prevenirea abandonului </w:t>
            </w:r>
            <w:r w:rsidRPr="000E5C8E">
              <w:rPr>
                <w:rFonts w:ascii="Times New Roman" w:cs="Times New Roman"/>
                <w:sz w:val="24"/>
                <w:szCs w:val="24"/>
                <w:lang w:val="ro-MO"/>
              </w:rPr>
              <w:t>ș</w:t>
            </w:r>
            <w:r w:rsidRPr="000E5C8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colar în vederea respectării dreptului copilului la învă</w:t>
            </w:r>
            <w:r w:rsidRPr="000E5C8E">
              <w:rPr>
                <w:rFonts w:ascii="Times New Roman" w:cs="Times New Roman"/>
                <w:sz w:val="24"/>
                <w:szCs w:val="24"/>
                <w:lang w:val="ro-MO"/>
              </w:rPr>
              <w:t>ț</w:t>
            </w:r>
            <w:r w:rsidRPr="000E5C8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ătură.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5C8E" w:rsidRDefault="000E5C8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/>
              </w:rPr>
              <w:t>Pînă la  1 octombrie</w:t>
            </w:r>
          </w:p>
          <w:p w:rsidR="00D85E13" w:rsidRDefault="00D85E1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 w:eastAsia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/>
              </w:rPr>
              <w:t>anual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5C8E" w:rsidRDefault="000E5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/>
              </w:rPr>
              <w:t>Directoru Gimnaziului Răciula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/>
              </w:rPr>
              <w:t>APL</w:t>
            </w:r>
          </w:p>
        </w:tc>
      </w:tr>
      <w:tr w:rsidR="000E5C8E" w:rsidRPr="00CB20EA" w:rsidTr="00884E7D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5C8E" w:rsidRDefault="0083183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 w:eastAsia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/>
              </w:rPr>
              <w:t>9</w:t>
            </w:r>
            <w:r w:rsidR="000E5C8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/>
              </w:rPr>
              <w:t>.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5C8E" w:rsidRDefault="000E5C8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 w:eastAsia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/>
              </w:rPr>
              <w:t xml:space="preserve">Promovarea unui mod de viaţă sănătos printre tineri </w:t>
            </w:r>
            <w:r>
              <w:rPr>
                <w:rFonts w:ascii="Cambria Math" w:eastAsia="Arial Unicode MS" w:hAnsi="Cambria Math" w:cs="Cambria Math"/>
                <w:color w:val="000000"/>
                <w:sz w:val="24"/>
                <w:szCs w:val="24"/>
                <w:lang w:val="ro-MO"/>
              </w:rPr>
              <w:t>ș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/>
              </w:rPr>
              <w:t>i adolescen</w:t>
            </w:r>
            <w:r>
              <w:rPr>
                <w:rFonts w:ascii="Cambria Math" w:eastAsia="Arial Unicode MS" w:hAnsi="Cambria Math" w:cs="Cambria Math"/>
                <w:color w:val="000000"/>
                <w:sz w:val="24"/>
                <w:szCs w:val="24"/>
                <w:lang w:val="ro-MO"/>
              </w:rPr>
              <w:t>ț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5C8E" w:rsidRDefault="001A59E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 w:eastAsia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/>
              </w:rPr>
              <w:t>permanent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5C8E" w:rsidRDefault="000E5C8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 w:eastAsia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/>
              </w:rPr>
              <w:t xml:space="preserve">Directorul Gimnaziului Răciula </w:t>
            </w:r>
            <w:r w:rsidRPr="000E5C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CMF </w:t>
            </w:r>
            <w:proofErr w:type="spellStart"/>
            <w:r w:rsidRPr="000E5C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Frumoasa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/>
              </w:rPr>
              <w:t xml:space="preserve"> APL.</w:t>
            </w:r>
          </w:p>
        </w:tc>
      </w:tr>
      <w:tr w:rsidR="000E5C8E" w:rsidTr="00884E7D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5C8E" w:rsidRDefault="0083183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 w:eastAsia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/>
              </w:rPr>
              <w:t>10</w:t>
            </w:r>
            <w:r w:rsidR="000E5C8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/>
              </w:rPr>
              <w:t>.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5C8E" w:rsidRDefault="000E5C8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 w:eastAsia="en-US"/>
              </w:rPr>
            </w:pPr>
            <w:proofErr w:type="spellStart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Ocrotirea</w:t>
            </w:r>
            <w:proofErr w:type="spell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aflaţi</w:t>
            </w:r>
            <w:proofErr w:type="spell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situaţii</w:t>
            </w:r>
            <w:proofErr w:type="spell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proofErr w:type="gramStart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dificultate</w:t>
            </w:r>
            <w:proofErr w:type="spell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.</w:t>
            </w:r>
            <w:proofErr w:type="gram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Promovarea</w:t>
            </w:r>
            <w:proofErr w:type="spell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sănătă</w:t>
            </w:r>
            <w:r w:rsidRPr="000E5C8E">
              <w:rPr>
                <w:rFonts w:ascii="Times New Roman" w:cs="Times New Roman"/>
                <w:sz w:val="24"/>
                <w:szCs w:val="24"/>
                <w:lang w:val="en-US"/>
              </w:rPr>
              <w:t>ț</w:t>
            </w:r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proofErr w:type="spell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mentale</w:t>
            </w:r>
            <w:proofErr w:type="spell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vederea</w:t>
            </w:r>
            <w:proofErr w:type="spell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reducerii</w:t>
            </w:r>
            <w:proofErr w:type="spell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ratei</w:t>
            </w:r>
            <w:proofErr w:type="spell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5C8E">
              <w:rPr>
                <w:rFonts w:ascii="Times New Roman" w:cs="Times New Roman"/>
                <w:sz w:val="24"/>
                <w:szCs w:val="24"/>
                <w:lang w:val="en-US"/>
              </w:rPr>
              <w:t>ș</w:t>
            </w:r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tentativelor</w:t>
            </w:r>
            <w:proofErr w:type="spell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suicid</w:t>
            </w:r>
            <w:proofErr w:type="spell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printre</w:t>
            </w:r>
            <w:proofErr w:type="spell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A59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A59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tineri</w:t>
            </w:r>
            <w:proofErr w:type="spellEnd"/>
            <w:proofErr w:type="gramEnd"/>
            <w:r w:rsidR="001A59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5C8E" w:rsidRDefault="000E5C8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 w:eastAsia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/>
              </w:rPr>
              <w:lastRenderedPageBreak/>
              <w:t>permanent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5C8E" w:rsidRDefault="000E5C8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 w:eastAsia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/>
              </w:rPr>
              <w:t>CLPDC, CMF  Frumoasa</w:t>
            </w:r>
          </w:p>
        </w:tc>
      </w:tr>
      <w:tr w:rsidR="000E5C8E" w:rsidTr="00884E7D">
        <w:trPr>
          <w:trHeight w:val="5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5C8E" w:rsidRDefault="0083183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 w:eastAsia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/>
              </w:rPr>
              <w:lastRenderedPageBreak/>
              <w:t>11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5C8E" w:rsidRDefault="000E5C8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 w:eastAsia="en-US"/>
              </w:rPr>
            </w:pPr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Diverse ( </w:t>
            </w:r>
            <w:proofErr w:type="spellStart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precăutarea</w:t>
            </w:r>
            <w:proofErr w:type="spell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demersurilor</w:t>
            </w:r>
            <w:proofErr w:type="spell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la </w:t>
            </w:r>
            <w:proofErr w:type="spellStart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poliţie</w:t>
            </w:r>
            <w:proofErr w:type="spell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alte</w:t>
            </w:r>
            <w:proofErr w:type="spell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instan</w:t>
            </w:r>
            <w:r w:rsidRPr="000E5C8E">
              <w:rPr>
                <w:rFonts w:ascii="Times New Roman" w:cs="Times New Roman"/>
                <w:sz w:val="24"/>
                <w:szCs w:val="24"/>
                <w:lang w:val="en-US"/>
              </w:rPr>
              <w:t>ț</w:t>
            </w:r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proofErr w:type="spell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5C8E" w:rsidRDefault="000E5C8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 w:eastAsia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/>
              </w:rPr>
              <w:t>permanent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5C8E" w:rsidRDefault="000E5C8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 w:eastAsia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/>
              </w:rPr>
              <w:t>CLPDC, CP Călăra</w:t>
            </w:r>
            <w:r>
              <w:rPr>
                <w:rFonts w:ascii="Cambria Math" w:eastAsia="Arial Unicode MS" w:hAnsi="Cambria Math" w:cs="Cambria Math"/>
                <w:color w:val="000000"/>
                <w:sz w:val="24"/>
                <w:szCs w:val="24"/>
                <w:lang w:val="ro-MO"/>
              </w:rPr>
              <w:t>ș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/>
              </w:rPr>
              <w:t>i</w:t>
            </w:r>
          </w:p>
        </w:tc>
      </w:tr>
      <w:tr w:rsidR="000E5C8E" w:rsidTr="00884E7D">
        <w:trPr>
          <w:trHeight w:val="11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5C8E" w:rsidRDefault="000E5C8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 w:eastAsia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/>
              </w:rPr>
              <w:t>1</w:t>
            </w:r>
            <w:r w:rsidR="0083183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/>
              </w:rPr>
              <w:t>2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/>
              </w:rPr>
              <w:t>.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5C8E" w:rsidRDefault="000E5C8E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o-MO" w:eastAsia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/>
              </w:rPr>
              <w:t>Implementarea mecanismului de colaborare intersectoriala in domeniul medico-social in vederea prevenirii şi reducerii ratei mortalitatii infantile şi a copiilor cu virsta  pina la 5 ani la domiciliu.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5C8E" w:rsidRDefault="000E5C8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/>
              </w:rPr>
              <w:t>Pînă la 31</w:t>
            </w:r>
          </w:p>
          <w:p w:rsidR="000E5C8E" w:rsidRDefault="00D85E1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/>
              </w:rPr>
              <w:t>D</w:t>
            </w:r>
            <w:r w:rsidR="000E5C8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/>
              </w:rPr>
              <w:t>ecembrie</w:t>
            </w:r>
          </w:p>
          <w:p w:rsidR="00D85E13" w:rsidRDefault="00D85E1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 w:eastAsia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/>
              </w:rPr>
              <w:t>anual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C8E" w:rsidRDefault="000E5C8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/>
              </w:rPr>
            </w:pPr>
          </w:p>
          <w:p w:rsidR="000E5C8E" w:rsidRDefault="000E5C8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 w:eastAsia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/>
              </w:rPr>
              <w:t>Asistentul Social   CMF Frumoasa</w:t>
            </w:r>
          </w:p>
        </w:tc>
      </w:tr>
      <w:tr w:rsidR="000E5C8E" w:rsidTr="00884E7D">
        <w:trPr>
          <w:trHeight w:val="4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5C8E" w:rsidRDefault="0083183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 w:eastAsia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/>
              </w:rPr>
              <w:t>13</w:t>
            </w:r>
            <w:r w:rsidR="000E5C8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/>
              </w:rPr>
              <w:t>.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5C8E" w:rsidRDefault="000E5C8E" w:rsidP="00A62A9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 w:eastAsia="en-US"/>
              </w:rPr>
            </w:pPr>
            <w:proofErr w:type="spellStart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Examinarea</w:t>
            </w:r>
            <w:proofErr w:type="spell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rezultatelor</w:t>
            </w:r>
            <w:proofErr w:type="spell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activită</w:t>
            </w:r>
            <w:r w:rsidRPr="000E5C8E">
              <w:rPr>
                <w:rFonts w:ascii="Times New Roman" w:cs="Times New Roman"/>
                <w:sz w:val="24"/>
                <w:szCs w:val="24"/>
                <w:lang w:val="en-US"/>
              </w:rPr>
              <w:t>ț</w:t>
            </w:r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proofErr w:type="spell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CLPDC </w:t>
            </w:r>
            <w:proofErr w:type="spellStart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r w:rsidR="00A62A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ntru</w:t>
            </w:r>
            <w:proofErr w:type="spellEnd"/>
            <w:r w:rsidR="00A62A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62A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anul</w:t>
            </w:r>
            <w:proofErr w:type="spellEnd"/>
            <w:r w:rsidR="00A62A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precedent </w:t>
            </w:r>
            <w:proofErr w:type="spellStart"/>
            <w:r w:rsidRPr="000E5C8E">
              <w:rPr>
                <w:rFonts w:ascii="Times New Roman" w:cs="Times New Roman"/>
                <w:sz w:val="24"/>
                <w:szCs w:val="24"/>
                <w:lang w:val="en-US"/>
              </w:rPr>
              <w:t>ș</w:t>
            </w:r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aprobarea</w:t>
            </w:r>
            <w:proofErr w:type="spell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planului</w:t>
            </w:r>
            <w:proofErr w:type="spell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activitate</w:t>
            </w:r>
            <w:proofErr w:type="spell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Consiliului</w:t>
            </w:r>
            <w:proofErr w:type="spell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local de </w:t>
            </w:r>
            <w:proofErr w:type="spellStart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protecţie</w:t>
            </w:r>
            <w:proofErr w:type="spell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drepturilor</w:t>
            </w:r>
            <w:proofErr w:type="spell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copilului</w:t>
            </w:r>
            <w:proofErr w:type="spell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anul</w:t>
            </w:r>
            <w:proofErr w:type="spell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62A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62A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următor</w:t>
            </w:r>
            <w:proofErr w:type="spellEnd"/>
            <w:proofErr w:type="gram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5C8E" w:rsidRDefault="000E5C8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/>
              </w:rPr>
              <w:t>Pînă la 31decembrie</w:t>
            </w:r>
          </w:p>
          <w:p w:rsidR="00D85E13" w:rsidRDefault="00D85E1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 w:eastAsia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/>
              </w:rPr>
              <w:t>anual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5C8E" w:rsidRDefault="000E5C8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 w:eastAsia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/>
              </w:rPr>
              <w:t>Presedintele CLPDC</w:t>
            </w:r>
          </w:p>
        </w:tc>
      </w:tr>
      <w:tr w:rsidR="000E5C8E" w:rsidTr="00884E7D">
        <w:trPr>
          <w:trHeight w:val="4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5C8E" w:rsidRDefault="0083183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 w:eastAsia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/>
              </w:rPr>
              <w:t>14</w:t>
            </w:r>
            <w:r w:rsidR="000E5C8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/>
              </w:rPr>
              <w:t>.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5C8E" w:rsidRDefault="000E5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Diverse ( </w:t>
            </w:r>
            <w:proofErr w:type="spellStart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precăutarea</w:t>
            </w:r>
            <w:proofErr w:type="spell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demersurilor</w:t>
            </w:r>
            <w:proofErr w:type="spell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la </w:t>
            </w:r>
            <w:proofErr w:type="spellStart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poliţie</w:t>
            </w:r>
            <w:proofErr w:type="spell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alte</w:t>
            </w:r>
            <w:proofErr w:type="spellEnd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instan</w:t>
            </w:r>
            <w:r w:rsidRPr="000E5C8E">
              <w:rPr>
                <w:rFonts w:ascii="Times New Roman" w:cs="Times New Roman"/>
                <w:sz w:val="24"/>
                <w:szCs w:val="24"/>
                <w:lang w:val="en-US"/>
              </w:rPr>
              <w:t>ț</w:t>
            </w:r>
            <w:r w:rsidRPr="000E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5C8E" w:rsidRDefault="000E5C8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/>
              </w:rPr>
              <w:t>Pînă la 31</w:t>
            </w:r>
          </w:p>
          <w:p w:rsidR="000E5C8E" w:rsidRDefault="000E5C8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 w:eastAsia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/>
              </w:rPr>
              <w:t>decembrie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C8E" w:rsidRDefault="000E5C8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o-MO" w:eastAsia="en-US"/>
              </w:rPr>
            </w:pPr>
          </w:p>
        </w:tc>
      </w:tr>
    </w:tbl>
    <w:p w:rsidR="000E5C8E" w:rsidRDefault="000E5C8E" w:rsidP="000E5C8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en-US"/>
        </w:rPr>
      </w:pPr>
    </w:p>
    <w:p w:rsidR="000E5C8E" w:rsidRDefault="000E5C8E" w:rsidP="000E5C8E">
      <w:pPr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/>
        </w:rPr>
        <w:t xml:space="preserve">                                    </w:t>
      </w:r>
      <w:proofErr w:type="spellStart"/>
      <w:proofErr w:type="gramStart"/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/>
        </w:rPr>
        <w:t>Activităţi</w:t>
      </w:r>
      <w:proofErr w:type="spellEnd"/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/>
        </w:rPr>
        <w:t>organizaţionale</w:t>
      </w:r>
      <w:proofErr w:type="spellEnd"/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/>
        </w:rPr>
        <w:t>şi</w:t>
      </w:r>
      <w:proofErr w:type="spellEnd"/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/>
        </w:rPr>
        <w:t>masă</w:t>
      </w:r>
      <w:proofErr w:type="spellEnd"/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/>
        </w:rPr>
        <w:t>.</w:t>
      </w:r>
      <w:proofErr w:type="gramEnd"/>
    </w:p>
    <w:tbl>
      <w:tblPr>
        <w:tblpPr w:leftFromText="180" w:rightFromText="180" w:bottomFromText="200" w:vertAnchor="text" w:horzAnchor="margin" w:tblpXSpec="center" w:tblpY="69"/>
        <w:tblW w:w="10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0"/>
        <w:gridCol w:w="4894"/>
        <w:gridCol w:w="1998"/>
        <w:gridCol w:w="2900"/>
      </w:tblGrid>
      <w:tr w:rsidR="000E5C8E" w:rsidTr="000E5C8E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C8E" w:rsidRDefault="000E5C8E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en-US"/>
              </w:rPr>
              <w:t>N/d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C8E" w:rsidRDefault="000E5C8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en-US"/>
              </w:rPr>
              <w:t>Activităţi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C8E" w:rsidRDefault="000E5C8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en-US"/>
              </w:rPr>
              <w:t>Termenul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en-US"/>
              </w:rPr>
              <w:t>executării</w:t>
            </w:r>
            <w:proofErr w:type="spellEnd"/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C8E" w:rsidRDefault="000E5C8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en-US"/>
              </w:rPr>
              <w:t>Responsabil</w:t>
            </w:r>
            <w:proofErr w:type="spellEnd"/>
          </w:p>
        </w:tc>
      </w:tr>
      <w:tr w:rsidR="000E5C8E" w:rsidRPr="00A62A92" w:rsidTr="000E5C8E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C8E" w:rsidRDefault="000E5C8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>1.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C8E" w:rsidRDefault="000E5C8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>desfăşurat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>extins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>intersectorial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 xml:space="preserve"> :</w:t>
            </w:r>
          </w:p>
          <w:p w:rsidR="000E5C8E" w:rsidRDefault="000E5C8E" w:rsidP="00BE576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pt-BR"/>
              </w:rPr>
              <w:t>concursul zilei de 1 iunie – Ziua Copilului;</w:t>
            </w:r>
          </w:p>
          <w:p w:rsidR="000E5C8E" w:rsidRDefault="000E5C8E" w:rsidP="00BE576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>Ziua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>Familiei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  <w:p w:rsidR="000E5C8E" w:rsidRDefault="000E5C8E" w:rsidP="00BE576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>Sărbătorilor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>iarnă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>copiii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>, social-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>vulnerabili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>orfani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8E" w:rsidRDefault="000E5C8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0E5C8E" w:rsidRDefault="000E5C8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>Iunie</w:t>
            </w:r>
            <w:proofErr w:type="spellEnd"/>
          </w:p>
          <w:p w:rsidR="00A62A92" w:rsidRDefault="000E5C8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 xml:space="preserve">15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>mai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0E5C8E" w:rsidRDefault="00A62A92" w:rsidP="00D85E1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 xml:space="preserve">25 </w:t>
            </w:r>
            <w:proofErr w:type="spellStart"/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>decembrie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 xml:space="preserve">  01</w:t>
            </w:r>
            <w:proofErr w:type="gram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>ianuarie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D85E1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85E1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>anual</w:t>
            </w:r>
            <w:proofErr w:type="spellEnd"/>
            <w:r w:rsidR="00D85E1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C8E" w:rsidRDefault="000E5C8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>CLPDC</w:t>
            </w:r>
          </w:p>
        </w:tc>
      </w:tr>
    </w:tbl>
    <w:p w:rsidR="000E5C8E" w:rsidRDefault="000E5C8E" w:rsidP="000E5C8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en-US"/>
        </w:rPr>
      </w:pPr>
    </w:p>
    <w:p w:rsidR="000E5C8E" w:rsidRDefault="000E5C8E" w:rsidP="000E5C8E">
      <w:pPr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/>
        </w:rPr>
        <w:t xml:space="preserve">                                               </w:t>
      </w:r>
      <w:proofErr w:type="spellStart"/>
      <w:proofErr w:type="gramStart"/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/>
        </w:rPr>
        <w:t>Dezvoltarea</w:t>
      </w:r>
      <w:proofErr w:type="spellEnd"/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/>
        </w:rPr>
        <w:t>resurselor</w:t>
      </w:r>
      <w:proofErr w:type="spellEnd"/>
      <w:proofErr w:type="gramEnd"/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/>
        </w:rPr>
        <w:t>umane</w:t>
      </w:r>
      <w:proofErr w:type="spellEnd"/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/>
        </w:rPr>
        <w:t>.</w:t>
      </w:r>
    </w:p>
    <w:p w:rsidR="000E5C8E" w:rsidRDefault="000E5C8E" w:rsidP="000E5C8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/>
        </w:rPr>
      </w:pPr>
    </w:p>
    <w:tbl>
      <w:tblPr>
        <w:tblW w:w="105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6"/>
        <w:gridCol w:w="5573"/>
        <w:gridCol w:w="2095"/>
        <w:gridCol w:w="2291"/>
      </w:tblGrid>
      <w:tr w:rsidR="000E5C8E" w:rsidTr="000E5C8E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C8E" w:rsidRDefault="000E5C8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>N/d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C8E" w:rsidRDefault="000E5C8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>Activităţi</w:t>
            </w:r>
            <w:proofErr w:type="spellEnd"/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C8E" w:rsidRDefault="000E5C8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>Termenulexecutării</w:t>
            </w:r>
            <w:proofErr w:type="spellEnd"/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C8E" w:rsidRDefault="000E5C8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>Responsabil</w:t>
            </w:r>
            <w:proofErr w:type="spellEnd"/>
          </w:p>
        </w:tc>
      </w:tr>
      <w:tr w:rsidR="000E5C8E" w:rsidTr="000E5C8E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C8E" w:rsidRDefault="000E5C8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>1.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C8E" w:rsidRDefault="000E5C8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>Organizarea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>desfă</w:t>
            </w:r>
            <w:r>
              <w:rPr>
                <w:rFonts w:ascii="Cambria Math" w:eastAsia="Arial Unicode MS" w:hAnsi="Cambria Math" w:cs="Cambria Math"/>
                <w:color w:val="000000"/>
                <w:sz w:val="24"/>
                <w:szCs w:val="24"/>
                <w:lang w:val="en-US"/>
              </w:rPr>
              <w:t>ș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>urarea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>activită</w:t>
            </w:r>
            <w:r>
              <w:rPr>
                <w:rFonts w:ascii="Cambria Math" w:eastAsia="Arial Unicode MS" w:hAnsi="Cambria Math" w:cs="Cambria Math"/>
                <w:color w:val="000000"/>
                <w:sz w:val="24"/>
                <w:szCs w:val="24"/>
                <w:lang w:val="en-US"/>
              </w:rPr>
              <w:t>ț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>ilor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 xml:space="preserve"> practice de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>către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>consiliul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 xml:space="preserve"> local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>vederea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>implimentării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>instruc</w:t>
            </w:r>
            <w:r>
              <w:rPr>
                <w:rFonts w:ascii="Cambria Math" w:eastAsia="Arial Unicode MS" w:hAnsi="Cambria Math" w:cs="Cambria Math"/>
                <w:color w:val="000000"/>
                <w:sz w:val="24"/>
                <w:szCs w:val="24"/>
                <w:lang w:val="en-US"/>
              </w:rPr>
              <w:t>ț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>iunii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>cooperare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>intersectorială</w:t>
            </w:r>
            <w:proofErr w:type="spellEnd"/>
            <w:proofErr w:type="gram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C8E" w:rsidRDefault="000E5C8E" w:rsidP="00A62A9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 xml:space="preserve">Prima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>jumătate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>anului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C8E" w:rsidRDefault="000E5C8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>Consiliul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 xml:space="preserve"> local, CLPDC.</w:t>
            </w:r>
          </w:p>
        </w:tc>
      </w:tr>
      <w:tr w:rsidR="000E5C8E" w:rsidTr="000E5C8E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C8E" w:rsidRDefault="000E5C8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>2.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C8E" w:rsidRDefault="000E5C8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>Organizarea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>desfă</w:t>
            </w:r>
            <w:r>
              <w:rPr>
                <w:rFonts w:ascii="Cambria Math" w:eastAsia="Arial Unicode MS" w:hAnsi="Cambria Math" w:cs="Cambria Math"/>
                <w:color w:val="000000"/>
                <w:sz w:val="24"/>
                <w:szCs w:val="24"/>
                <w:lang w:val="en-US"/>
              </w:rPr>
              <w:t>ș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>urarea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>activită</w:t>
            </w:r>
            <w:r>
              <w:rPr>
                <w:rFonts w:ascii="Cambria Math" w:eastAsia="Arial Unicode MS" w:hAnsi="Cambria Math" w:cs="Cambria Math"/>
                <w:color w:val="000000"/>
                <w:sz w:val="24"/>
                <w:szCs w:val="24"/>
                <w:lang w:val="en-US"/>
              </w:rPr>
              <w:t>ț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>ilor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 xml:space="preserve"> practice de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>către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>consiliul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 xml:space="preserve"> local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>Frumoasa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>vederea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>implimentării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>instruc</w:t>
            </w:r>
            <w:r>
              <w:rPr>
                <w:rFonts w:ascii="Cambria Math" w:eastAsia="Arial Unicode MS" w:hAnsi="Cambria Math" w:cs="Cambria Math"/>
                <w:color w:val="000000"/>
                <w:sz w:val="24"/>
                <w:szCs w:val="24"/>
                <w:lang w:val="en-US"/>
              </w:rPr>
              <w:t>ț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>iunii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>cooperare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>intersectorială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C8E" w:rsidRDefault="000E5C8E" w:rsidP="00A62A9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pt-BR" w:eastAsia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pt-BR"/>
              </w:rPr>
              <w:t xml:space="preserve">A doua jumătate a anului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C8E" w:rsidRDefault="000E5C8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>Consiliul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 xml:space="preserve"> local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>Frumoasa</w:t>
            </w:r>
            <w:proofErr w:type="spellEnd"/>
          </w:p>
        </w:tc>
      </w:tr>
    </w:tbl>
    <w:p w:rsidR="000E5C8E" w:rsidRDefault="000E5C8E" w:rsidP="000E5C8E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ro-MO" w:eastAsia="ro-RO"/>
        </w:rPr>
      </w:pPr>
    </w:p>
    <w:p w:rsidR="000E5C8E" w:rsidRDefault="000E5C8E" w:rsidP="000E5C8E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en-US"/>
        </w:rPr>
      </w:pPr>
      <w:bookmarkStart w:id="0" w:name="bookmark0"/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o-MO"/>
        </w:rPr>
        <w:t xml:space="preserve">                                     </w:t>
      </w:r>
      <w:bookmarkEnd w:id="0"/>
    </w:p>
    <w:p w:rsidR="000E5C8E" w:rsidRDefault="000E5C8E" w:rsidP="000E5C8E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</w:pPr>
    </w:p>
    <w:p w:rsidR="000E5C8E" w:rsidRDefault="000E5C8E" w:rsidP="000E5C8E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</w:pPr>
    </w:p>
    <w:p w:rsidR="007076D8" w:rsidRPr="000E5C8E" w:rsidRDefault="000E5C8E" w:rsidP="000E5C8E">
      <w:r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 xml:space="preserve">                      </w:t>
      </w: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>Preşedintele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 xml:space="preserve">   CLPDC:                                        </w:t>
      </w:r>
      <w:proofErr w:type="spellStart"/>
      <w:proofErr w:type="gramStart"/>
      <w:r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>Movileanu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 xml:space="preserve">  Gheorghe</w:t>
      </w:r>
      <w:proofErr w:type="gramEnd"/>
    </w:p>
    <w:sectPr w:rsidR="007076D8" w:rsidRPr="000E5C8E" w:rsidSect="000E5C8E">
      <w:headerReference w:type="default" r:id="rId7"/>
      <w:pgSz w:w="11906" w:h="16838"/>
      <w:pgMar w:top="-19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26CB" w:rsidRDefault="008326CB" w:rsidP="007076D8">
      <w:pPr>
        <w:spacing w:after="0" w:line="240" w:lineRule="auto"/>
      </w:pPr>
      <w:r>
        <w:separator/>
      </w:r>
    </w:p>
  </w:endnote>
  <w:endnote w:type="continuationSeparator" w:id="0">
    <w:p w:rsidR="008326CB" w:rsidRDefault="008326CB" w:rsidP="00707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26CB" w:rsidRDefault="008326CB" w:rsidP="007076D8">
      <w:pPr>
        <w:spacing w:after="0" w:line="240" w:lineRule="auto"/>
      </w:pPr>
      <w:r>
        <w:separator/>
      </w:r>
    </w:p>
  </w:footnote>
  <w:footnote w:type="continuationSeparator" w:id="0">
    <w:p w:rsidR="008326CB" w:rsidRDefault="008326CB" w:rsidP="00707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6D8" w:rsidRPr="007076D8" w:rsidRDefault="007076D8">
    <w:pPr>
      <w:pStyle w:val="a3"/>
      <w:rPr>
        <w:lang w:val="en-US"/>
      </w:rPr>
    </w:pPr>
  </w:p>
  <w:p w:rsidR="000E5C8E" w:rsidRDefault="000E5C8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D7A81"/>
    <w:multiLevelType w:val="hybridMultilevel"/>
    <w:tmpl w:val="D1B241B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6A607E"/>
    <w:multiLevelType w:val="hybridMultilevel"/>
    <w:tmpl w:val="7398216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76D8"/>
    <w:rsid w:val="000C3FE1"/>
    <w:rsid w:val="000D7C04"/>
    <w:rsid w:val="000E5C8E"/>
    <w:rsid w:val="001A59E4"/>
    <w:rsid w:val="001D15AC"/>
    <w:rsid w:val="00205CA5"/>
    <w:rsid w:val="00276CA2"/>
    <w:rsid w:val="004A771D"/>
    <w:rsid w:val="00554F98"/>
    <w:rsid w:val="00577120"/>
    <w:rsid w:val="00636199"/>
    <w:rsid w:val="007076D8"/>
    <w:rsid w:val="0073761A"/>
    <w:rsid w:val="00817075"/>
    <w:rsid w:val="00831836"/>
    <w:rsid w:val="008326CB"/>
    <w:rsid w:val="00884E7D"/>
    <w:rsid w:val="009B2212"/>
    <w:rsid w:val="00A34513"/>
    <w:rsid w:val="00A62A92"/>
    <w:rsid w:val="00B109C9"/>
    <w:rsid w:val="00C41620"/>
    <w:rsid w:val="00CB20EA"/>
    <w:rsid w:val="00D842BE"/>
    <w:rsid w:val="00D85E13"/>
    <w:rsid w:val="00F32FDD"/>
    <w:rsid w:val="00F93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CA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076D8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rsid w:val="007076D8"/>
  </w:style>
  <w:style w:type="paragraph" w:styleId="a5">
    <w:name w:val="footer"/>
    <w:basedOn w:val="a"/>
    <w:link w:val="a6"/>
    <w:uiPriority w:val="99"/>
    <w:semiHidden/>
    <w:unhideWhenUsed/>
    <w:rsid w:val="007076D8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7076D8"/>
  </w:style>
  <w:style w:type="table" w:styleId="a7">
    <w:name w:val="Table Grid"/>
    <w:basedOn w:val="a1"/>
    <w:rsid w:val="00205C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05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5CA5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0E5C8E"/>
    <w:pPr>
      <w:ind w:left="720"/>
      <w:contextualSpacing/>
    </w:pPr>
    <w:rPr>
      <w:rFonts w:eastAsiaTheme="minorHAnsi"/>
      <w:lang w:val="ro-RO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4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749</Words>
  <Characters>4270</Characters>
  <Application>Microsoft Office Word</Application>
  <DocSecurity>0</DocSecurity>
  <Lines>35</Lines>
  <Paragraphs>10</Paragraphs>
  <ScaleCrop>false</ScaleCrop>
  <Company/>
  <LinksUpToDate>false</LinksUpToDate>
  <CharactersWithSpaces>5009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FRUMOASA</dc:creator>
  <cp:lastModifiedBy>FRUMOASA</cp:lastModifiedBy>
  <cp:revision>10</cp:revision>
  <cp:lastPrinted>2017-02-06T11:37:00Z</cp:lastPrinted>
  <dcterms:created xsi:type="dcterms:W3CDTF">2017-01-19T13:06:00Z</dcterms:created>
  <dcterms:modified xsi:type="dcterms:W3CDTF">2017-02-13T12:01:00Z</dcterms:modified>
</cp:coreProperties>
</file>