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107AAC" w:rsidTr="00107AAC">
        <w:tc>
          <w:tcPr>
            <w:tcW w:w="3190" w:type="dxa"/>
          </w:tcPr>
          <w:p w:rsidR="00107AAC" w:rsidRDefault="00107AAC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107AAC" w:rsidRDefault="00107AAC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107AAC" w:rsidRDefault="00107AAC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107AAC" w:rsidRDefault="00107AAC" w:rsidP="00107AAC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</w:t>
      </w:r>
      <w:r w:rsidR="00391973">
        <w:rPr>
          <w:lang w:val="en-US"/>
        </w:rPr>
        <w:t xml:space="preserve"> </w:t>
      </w:r>
      <w:r>
        <w:rPr>
          <w:lang w:val="en-US"/>
        </w:rPr>
        <w:t xml:space="preserve">  </w:t>
      </w:r>
      <w:r>
        <w:rPr>
          <w:b/>
          <w:szCs w:val="28"/>
          <w:lang w:val="en-US" w:eastAsia="en-US"/>
        </w:rPr>
        <w:t>REPUBLICA    MOLDOVA</w:t>
      </w:r>
    </w:p>
    <w:p w:rsidR="00107AAC" w:rsidRDefault="00107AAC" w:rsidP="00107AAC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RAIONUL   CĂLĂRAȘI</w:t>
      </w:r>
    </w:p>
    <w:p w:rsidR="00107AAC" w:rsidRDefault="00107AAC" w:rsidP="00107AAC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107AAC" w:rsidRDefault="00107AAC" w:rsidP="00107AAC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107AAC" w:rsidRDefault="00107AAC" w:rsidP="00107AAC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</w:t>
      </w:r>
      <w:r w:rsidR="007C5E11">
        <w:rPr>
          <w:b/>
          <w:u w:val="single"/>
          <w:lang w:val="en-US" w:eastAsia="en-US"/>
        </w:rPr>
        <w:t xml:space="preserve">        </w:t>
      </w:r>
      <w:r>
        <w:rPr>
          <w:b/>
          <w:u w:val="single"/>
          <w:lang w:val="en-US" w:eastAsia="en-US"/>
        </w:rPr>
        <w:t xml:space="preserve">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 w:rsidR="007C5E11">
        <w:rPr>
          <w:b/>
          <w:u w:val="single"/>
          <w:lang w:val="en-US" w:eastAsia="en-US"/>
        </w:rPr>
        <w:t>__________________________</w:t>
      </w:r>
    </w:p>
    <w:p w:rsidR="00107AAC" w:rsidRDefault="00107AAC" w:rsidP="00107AAC">
      <w:pPr>
        <w:pStyle w:val="a3"/>
        <w:rPr>
          <w:b/>
          <w:u w:val="single"/>
          <w:lang w:val="en-US"/>
        </w:rPr>
      </w:pPr>
    </w:p>
    <w:p w:rsidR="00107AAC" w:rsidRDefault="00107AAC" w:rsidP="0010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</w:r>
      <w:r w:rsidR="00CF56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56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7C5E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6A60ED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/1</w:t>
      </w:r>
      <w:r w:rsidR="002A33CC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107AAC" w:rsidRDefault="00107AAC" w:rsidP="00107A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3279F0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3279F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3279F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201</w:t>
      </w:r>
      <w:r w:rsidR="006A2F9C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</w:p>
    <w:p w:rsidR="00107AAC" w:rsidRDefault="00107AAC" w:rsidP="00107A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07AAC" w:rsidRDefault="00107AAC" w:rsidP="00107AAC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„Cu privire la efectuarea inventarierii bunurilor </w:t>
      </w:r>
    </w:p>
    <w:p w:rsidR="00107AAC" w:rsidRDefault="00107AAC" w:rsidP="00107AAC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proprietate a primăriei Frumoasa  pentru  anul  201</w:t>
      </w:r>
      <w:r w:rsidR="006A60E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:rsidR="00107AAC" w:rsidRDefault="00107AAC" w:rsidP="00107AAC">
      <w:pPr>
        <w:spacing w:after="0" w:line="240" w:lineRule="auto"/>
        <w:ind w:left="360"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107AAC" w:rsidRDefault="00107AAC" w:rsidP="00107AAC">
      <w:pPr>
        <w:spacing w:after="0" w:line="240" w:lineRule="auto"/>
        <w:ind w:left="360"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107AAC" w:rsidRDefault="00107AAC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Examinînd  nota  informativă  a contabilului- șef </w:t>
      </w:r>
      <w:r w:rsidR="006A6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privind  inventarierea  bunurilor  proprietate  a primărie  Frumoasa</w:t>
      </w:r>
    </w:p>
    <w:p w:rsidR="006A60ED" w:rsidRDefault="00107AAC" w:rsidP="00107AAC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temeiul art.14, art.77, alin.1 al Legii nr.436-XVI din 28.12.2006 privind adm</w:t>
      </w:r>
      <w:r w:rsidR="006A60ED">
        <w:rPr>
          <w:rFonts w:ascii="Times New Roman" w:hAnsi="Times New Roman" w:cs="Times New Roman"/>
          <w:sz w:val="24"/>
          <w:szCs w:val="24"/>
          <w:lang w:val="ro-RO"/>
        </w:rPr>
        <w:t>inistraţia publică locală.</w:t>
      </w:r>
    </w:p>
    <w:p w:rsidR="006A60ED" w:rsidRDefault="00107AAC" w:rsidP="00107AA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Legii contabilităţii nr.113-XVI din 27.04.2007, Ordinul nr.60 din 29.05.2012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cu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>privire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>aprobarea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>Regulamentului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>inventarierea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. </w:t>
      </w:r>
    </w:p>
    <w:p w:rsidR="006A2F9C" w:rsidRDefault="006A2F9C" w:rsidP="006A2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12.05.2015.</w:t>
      </w:r>
    </w:p>
    <w:p w:rsidR="006A2F9C" w:rsidRDefault="006A2F9C" w:rsidP="006A2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conformitate  cu  avizul  comisiei  de specialitate  economie  buget  și  finanțe.                                       </w:t>
      </w:r>
    </w:p>
    <w:p w:rsidR="00107AAC" w:rsidRPr="006A2F9C" w:rsidRDefault="006A2F9C" w:rsidP="006A2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</w:t>
      </w:r>
    </w:p>
    <w:p w:rsidR="00107AAC" w:rsidRPr="006A60ED" w:rsidRDefault="00107AAC" w:rsidP="00107AAC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  <w:r w:rsidR="006A60ED" w:rsidRPr="006A60ED">
        <w:rPr>
          <w:rFonts w:ascii="Times New Roman" w:hAnsi="Times New Roman" w:cs="Times New Roman"/>
          <w:b/>
          <w:sz w:val="24"/>
          <w:szCs w:val="24"/>
          <w:lang w:val="ro-RO"/>
        </w:rPr>
        <w:t>CONSILIUL    SĂTESC</w:t>
      </w:r>
      <w:r w:rsidR="006A60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6A60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DECIDE:</w:t>
      </w:r>
    </w:p>
    <w:p w:rsidR="00107AAC" w:rsidRDefault="00107AAC" w:rsidP="00107AAC">
      <w:pPr>
        <w:spacing w:after="0" w:line="240" w:lineRule="auto"/>
        <w:ind w:left="360"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A2F9C" w:rsidRDefault="006A2F9C" w:rsidP="006A2F9C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107AAC" w:rsidRPr="006A2F9C">
        <w:rPr>
          <w:rFonts w:ascii="Times New Roman" w:hAnsi="Times New Roman" w:cs="Times New Roman"/>
          <w:sz w:val="24"/>
          <w:szCs w:val="24"/>
          <w:lang w:val="ro-RO"/>
        </w:rPr>
        <w:t xml:space="preserve">Se ia act de notă informativă  cu privire la efectuarea inventarierii bunurilor proprietate a </w:t>
      </w:r>
    </w:p>
    <w:p w:rsidR="007C5E11" w:rsidRDefault="006A2F9C" w:rsidP="006A2F9C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107AAC" w:rsidRPr="006A2F9C">
        <w:rPr>
          <w:rFonts w:ascii="Times New Roman" w:hAnsi="Times New Roman" w:cs="Times New Roman"/>
          <w:sz w:val="24"/>
          <w:szCs w:val="24"/>
          <w:lang w:val="ro-RO"/>
        </w:rPr>
        <w:t>primăriei Frumoasa  pentru anul 201</w:t>
      </w:r>
      <w:r w:rsidR="006A60ED" w:rsidRPr="006A2F9C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3279F0">
        <w:rPr>
          <w:rFonts w:ascii="Times New Roman" w:hAnsi="Times New Roman" w:cs="Times New Roman"/>
          <w:sz w:val="24"/>
          <w:szCs w:val="24"/>
          <w:lang w:val="ro-RO"/>
        </w:rPr>
        <w:t xml:space="preserve">, prezentat de contabilul -  șef </w:t>
      </w:r>
      <w:r w:rsidR="00107AAC" w:rsidRPr="006A2F9C">
        <w:rPr>
          <w:rFonts w:ascii="Times New Roman" w:hAnsi="Times New Roman" w:cs="Times New Roman"/>
          <w:sz w:val="24"/>
          <w:szCs w:val="24"/>
          <w:lang w:val="ro-RO"/>
        </w:rPr>
        <w:t xml:space="preserve"> Juncă  Efrosenia </w:t>
      </w:r>
    </w:p>
    <w:p w:rsidR="00107AAC" w:rsidRPr="006A2F9C" w:rsidRDefault="007C5E11" w:rsidP="006A2F9C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107AAC" w:rsidRPr="006A2F9C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6A60ED" w:rsidRPr="006A2F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7AAC" w:rsidRPr="006A2F9C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6A2F9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07AAC" w:rsidRPr="006A2F9C">
        <w:rPr>
          <w:rFonts w:ascii="Times New Roman" w:hAnsi="Times New Roman" w:cs="Times New Roman"/>
          <w:sz w:val="24"/>
          <w:szCs w:val="24"/>
          <w:lang w:val="ro-RO"/>
        </w:rPr>
        <w:t>anexează).</w:t>
      </w:r>
    </w:p>
    <w:p w:rsidR="00107AAC" w:rsidRDefault="00107AAC" w:rsidP="00107AAC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Se aprobă procesul-verbal cu privire la rezultatele inventarierii.(se anexează)</w:t>
      </w:r>
    </w:p>
    <w:p w:rsidR="00107AAC" w:rsidRDefault="00107AAC" w:rsidP="00107AAC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3.Controlul asupra executării prezentei decizii se pune în seama primarului dlui  Movileanu  </w:t>
      </w:r>
    </w:p>
    <w:p w:rsidR="00107AAC" w:rsidRDefault="00107AAC" w:rsidP="00107AAC">
      <w:pPr>
        <w:pStyle w:val="a5"/>
        <w:spacing w:after="0" w:line="240" w:lineRule="auto"/>
        <w:ind w:left="360"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Gheorghe.      </w:t>
      </w:r>
    </w:p>
    <w:p w:rsidR="00107AAC" w:rsidRDefault="00107AAC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7C5E11" w:rsidRDefault="007C5E11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107AAC" w:rsidRDefault="00107AAC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</w:p>
    <w:p w:rsidR="00107AAC" w:rsidRDefault="007C5E11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107AAC">
        <w:rPr>
          <w:rFonts w:ascii="Times New Roman" w:hAnsi="Times New Roman" w:cs="Times New Roman"/>
          <w:b/>
          <w:sz w:val="24"/>
          <w:szCs w:val="24"/>
          <w:lang w:val="ro-RO"/>
        </w:rPr>
        <w:t>Au votat:   pentru</w:t>
      </w:r>
      <w:r w:rsidR="00107A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107A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07A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60ED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107AAC">
        <w:rPr>
          <w:rFonts w:ascii="Times New Roman" w:hAnsi="Times New Roman" w:cs="Times New Roman"/>
          <w:sz w:val="24"/>
          <w:szCs w:val="24"/>
          <w:lang w:val="ro-RO"/>
        </w:rPr>
        <w:t>împotrivă</w:t>
      </w:r>
      <w:r w:rsidR="00107AAC">
        <w:rPr>
          <w:rFonts w:ascii="Times New Roman" w:hAnsi="Times New Roman" w:cs="Times New Roman"/>
          <w:sz w:val="24"/>
          <w:szCs w:val="24"/>
          <w:lang w:val="en-US"/>
        </w:rPr>
        <w:t xml:space="preserve"> –0,   s-au </w:t>
      </w:r>
      <w:proofErr w:type="spellStart"/>
      <w:r w:rsidR="00107AAC"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ţinut </w:t>
      </w:r>
      <w:r w:rsidR="006A60E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107A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6A6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7AA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A60ED" w:rsidRDefault="00107AAC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</w:p>
    <w:p w:rsidR="007C5E11" w:rsidRDefault="007C5E11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6A60ED" w:rsidRDefault="006A60ED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107AAC" w:rsidRDefault="006A2F9C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107AAC">
        <w:rPr>
          <w:rFonts w:ascii="Times New Roman" w:hAnsi="Times New Roman" w:cs="Times New Roman"/>
          <w:sz w:val="24"/>
          <w:szCs w:val="24"/>
          <w:lang w:val="ro-RO"/>
        </w:rPr>
        <w:t xml:space="preserve">Preşedintele şedinţei:                                      </w:t>
      </w:r>
      <w:r w:rsidR="007C5E11">
        <w:rPr>
          <w:rFonts w:ascii="Times New Roman" w:hAnsi="Times New Roman" w:cs="Times New Roman"/>
          <w:sz w:val="24"/>
          <w:szCs w:val="24"/>
          <w:lang w:val="ro-RO"/>
        </w:rPr>
        <w:t>Ciobanu   Nina</w:t>
      </w:r>
    </w:p>
    <w:p w:rsidR="00107AAC" w:rsidRDefault="00107AAC" w:rsidP="00107AAC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Contrasemnează:                                                                                    </w:t>
      </w:r>
    </w:p>
    <w:p w:rsidR="00107AAC" w:rsidRDefault="00107AAC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Secretarul Consiliului</w:t>
      </w:r>
      <w:r w:rsidR="006A60ED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Olaru    </w:t>
      </w:r>
      <w:r w:rsidR="007C5E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Tatiana</w:t>
      </w:r>
    </w:p>
    <w:p w:rsidR="00107AAC" w:rsidRDefault="00107AAC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107AAC" w:rsidRDefault="00107AAC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107AAC" w:rsidRDefault="006A60ED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 ce  servesc  temei  pentru adoptarea  deciziei.</w:t>
      </w:r>
    </w:p>
    <w:p w:rsidR="006A60ED" w:rsidRDefault="006A60ED" w:rsidP="00107AAC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6A60ED" w:rsidRPr="006A2F9C" w:rsidRDefault="006A2F9C" w:rsidP="006A2F9C">
      <w:pPr>
        <w:pStyle w:val="a5"/>
        <w:numPr>
          <w:ilvl w:val="0"/>
          <w:numId w:val="3"/>
        </w:num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Proces – verbal al  inventarierii  pe  anul  2017</w:t>
      </w:r>
    </w:p>
    <w:p w:rsidR="006A60ED" w:rsidRDefault="006A60ED" w:rsidP="006A60ED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6A60ED" w:rsidRPr="006A60ED" w:rsidRDefault="006A60ED" w:rsidP="006A60ED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7C5E11" w:rsidRDefault="00107AAC" w:rsidP="007C5E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Ex.Movileanu  Gheorghe</w:t>
      </w:r>
    </w:p>
    <w:p w:rsidR="00107AAC" w:rsidRDefault="00107AAC" w:rsidP="007C5E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0-244-38-0-36</w:t>
      </w:r>
    </w:p>
    <w:p w:rsidR="00567019" w:rsidRDefault="00567019"/>
    <w:sectPr w:rsidR="00567019" w:rsidSect="007C5E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4C7A"/>
    <w:multiLevelType w:val="hybridMultilevel"/>
    <w:tmpl w:val="29088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643C3"/>
    <w:multiLevelType w:val="hybridMultilevel"/>
    <w:tmpl w:val="8F74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773A8"/>
    <w:multiLevelType w:val="hybridMultilevel"/>
    <w:tmpl w:val="7A42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AAC"/>
    <w:rsid w:val="00107AAC"/>
    <w:rsid w:val="002A33CC"/>
    <w:rsid w:val="003279F0"/>
    <w:rsid w:val="00331077"/>
    <w:rsid w:val="00391973"/>
    <w:rsid w:val="00537E30"/>
    <w:rsid w:val="00567019"/>
    <w:rsid w:val="006A2F9C"/>
    <w:rsid w:val="006A60ED"/>
    <w:rsid w:val="00723F3D"/>
    <w:rsid w:val="007C5E11"/>
    <w:rsid w:val="008C105A"/>
    <w:rsid w:val="008E7B6E"/>
    <w:rsid w:val="00A833B7"/>
    <w:rsid w:val="00B009B6"/>
    <w:rsid w:val="00B9034D"/>
    <w:rsid w:val="00CF5670"/>
    <w:rsid w:val="00D3758D"/>
    <w:rsid w:val="00E5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07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0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7A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A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9</cp:revision>
  <dcterms:created xsi:type="dcterms:W3CDTF">2017-10-19T06:57:00Z</dcterms:created>
  <dcterms:modified xsi:type="dcterms:W3CDTF">2017-12-14T12:51:00Z</dcterms:modified>
</cp:coreProperties>
</file>