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376"/>
        <w:tblW w:w="0" w:type="auto"/>
        <w:tblLook w:val="01E0"/>
      </w:tblPr>
      <w:tblGrid>
        <w:gridCol w:w="3190"/>
        <w:gridCol w:w="2678"/>
        <w:gridCol w:w="3703"/>
      </w:tblGrid>
      <w:tr w:rsidR="00686C3D" w:rsidTr="00686C3D">
        <w:tc>
          <w:tcPr>
            <w:tcW w:w="3190" w:type="dxa"/>
          </w:tcPr>
          <w:p w:rsidR="00686C3D" w:rsidRDefault="00686C3D">
            <w:pPr>
              <w:pStyle w:val="a3"/>
              <w:spacing w:line="276" w:lineRule="auto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686C3D" w:rsidRDefault="00686C3D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686C3D" w:rsidRDefault="00686C3D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686C3D" w:rsidRDefault="00686C3D" w:rsidP="00686C3D">
      <w:pPr>
        <w:pStyle w:val="a3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686C3D" w:rsidRDefault="00686C3D" w:rsidP="00686C3D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RAIONUL   CĂLĂRAȘI</w:t>
      </w:r>
    </w:p>
    <w:p w:rsidR="00686C3D" w:rsidRDefault="00686C3D" w:rsidP="00686C3D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686C3D" w:rsidRDefault="00686C3D" w:rsidP="00686C3D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686C3D" w:rsidRDefault="00686C3D" w:rsidP="00686C3D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_____________________________</w:t>
      </w:r>
    </w:p>
    <w:p w:rsidR="00686C3D" w:rsidRDefault="00686C3D" w:rsidP="00686C3D">
      <w:pPr>
        <w:pStyle w:val="a3"/>
        <w:rPr>
          <w:b/>
          <w:u w:val="single"/>
          <w:lang w:val="en-US" w:eastAsia="en-US"/>
        </w:rPr>
      </w:pPr>
    </w:p>
    <w:p w:rsidR="00686C3D" w:rsidRDefault="00686C3D" w:rsidP="00686C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Nr. 0</w:t>
      </w:r>
      <w:r w:rsidR="00672D34">
        <w:rPr>
          <w:rFonts w:ascii="Times New Roman" w:hAnsi="Times New Roman" w:cs="Times New Roman"/>
          <w:sz w:val="24"/>
          <w:szCs w:val="24"/>
          <w:u w:val="single"/>
          <w:lang w:val="en-US"/>
        </w:rPr>
        <w:t>3/0</w:t>
      </w:r>
      <w:r w:rsidR="0035004D">
        <w:rPr>
          <w:rFonts w:ascii="Times New Roman" w:hAnsi="Times New Roman" w:cs="Times New Roman"/>
          <w:sz w:val="24"/>
          <w:szCs w:val="24"/>
          <w:u w:val="single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686C3D" w:rsidRDefault="00686C3D" w:rsidP="00686C3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1</w:t>
      </w:r>
      <w:r w:rsidR="00672D34">
        <w:rPr>
          <w:rFonts w:ascii="Times New Roman" w:hAnsi="Times New Roman" w:cs="Times New Roman"/>
          <w:sz w:val="24"/>
          <w:szCs w:val="24"/>
          <w:u w:val="single"/>
          <w:lang w:val="en-US"/>
        </w:rPr>
        <w:t>5.05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.2018</w:t>
      </w:r>
    </w:p>
    <w:p w:rsidR="00686C3D" w:rsidRDefault="00686C3D" w:rsidP="00686C3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686C3D" w:rsidRDefault="00686C3D" w:rsidP="00686C3D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ro-RO"/>
        </w:rPr>
        <w:t>„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stabilirea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porțiunii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de  drum</w:t>
      </w:r>
    </w:p>
    <w:p w:rsidR="00686C3D" w:rsidRDefault="00686C3D" w:rsidP="00686C3D">
      <w:pPr>
        <w:tabs>
          <w:tab w:val="left" w:pos="3825"/>
        </w:tabs>
        <w:spacing w:after="0" w:line="240" w:lineRule="auto"/>
        <w:rPr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a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fi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reparat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ă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sau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reconstruită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s.Frumoasa</w:t>
      </w:r>
      <w:proofErr w:type="spellEnd"/>
      <w:r>
        <w:rPr>
          <w:b/>
          <w:sz w:val="24"/>
          <w:szCs w:val="24"/>
          <w:u w:val="single"/>
          <w:lang w:val="ro-RO"/>
        </w:rPr>
        <w:t>”</w:t>
      </w:r>
    </w:p>
    <w:p w:rsidR="00686C3D" w:rsidRDefault="00686C3D" w:rsidP="00686C3D">
      <w:pPr>
        <w:spacing w:after="0" w:line="240" w:lineRule="auto"/>
        <w:rPr>
          <w:b/>
          <w:lang w:val="ro-RO"/>
        </w:rPr>
      </w:pPr>
    </w:p>
    <w:p w:rsidR="00686C3D" w:rsidRDefault="00686C3D" w:rsidP="00686C3D">
      <w:pPr>
        <w:spacing w:after="0" w:line="240" w:lineRule="auto"/>
        <w:rPr>
          <w:b/>
          <w:lang w:val="ro-RO"/>
        </w:rPr>
      </w:pPr>
    </w:p>
    <w:p w:rsidR="00686C3D" w:rsidRDefault="00686C3D" w:rsidP="00686C3D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Examinînd  nota informativă  a  primarului  privind  sursele  financiare  alocate  din  Fondul  Rutier .</w:t>
      </w:r>
    </w:p>
    <w:p w:rsidR="00686C3D" w:rsidRDefault="00686C3D" w:rsidP="00686C3D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 conformitate  cu  art.1 lit. (a); art.2  pun.4   al  Legii  nr.  720  din  02.02.1996   privind  fondul  rutier, cu  modificările ulterioare operate  în  Legea  nr.24  din  10.03.2017.</w:t>
      </w:r>
    </w:p>
    <w:p w:rsidR="00686C3D" w:rsidRDefault="00686C3D" w:rsidP="00686C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397 – XV din 16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octombrie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2003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finanţele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locale 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operate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24  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10.03.2017.</w:t>
      </w:r>
    </w:p>
    <w:p w:rsidR="00686C3D" w:rsidRDefault="00686C3D" w:rsidP="00686C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181 din 25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iulie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2014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finanţele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responsabilităţile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 fiscal  cu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Ordinul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Ministerului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Frinanţelor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209 din 24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2015,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avînd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necesarul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corelare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local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2017.</w:t>
      </w:r>
    </w:p>
    <w:p w:rsidR="00686C3D" w:rsidRDefault="00686C3D" w:rsidP="00686C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279  din  16.12.2016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stat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2017modificată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33 din 17.03.2017. </w:t>
      </w:r>
    </w:p>
    <w:p w:rsidR="00686C3D" w:rsidRDefault="00686C3D" w:rsidP="00686C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lang w:val="ro-RO"/>
        </w:rPr>
        <w:t xml:space="preserve">În temeiul art. 14 alin. (2) lit.( f) al Legii nr. 436-XVI din 28.12.2006 privind administrația publică locală; </w:t>
      </w:r>
    </w:p>
    <w:p w:rsidR="00686C3D" w:rsidRDefault="00686C3D" w:rsidP="00686C3D">
      <w:pPr>
        <w:spacing w:after="0" w:line="240" w:lineRule="auto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baza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Regulamentului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privind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func</w:t>
      </w:r>
      <w:proofErr w:type="gramEnd"/>
      <w:r>
        <w:rPr>
          <w:rFonts w:ascii="Times New Roman" w:hAnsi="Times New Roman" w:cs="Times New Roman"/>
          <w:lang w:val="en-US"/>
        </w:rPr>
        <w:t>ționare</w:t>
      </w:r>
      <w:proofErr w:type="spellEnd"/>
      <w:r>
        <w:rPr>
          <w:rFonts w:ascii="Times New Roman" w:hAnsi="Times New Roman" w:cs="Times New Roman"/>
          <w:lang w:val="en-US"/>
        </w:rPr>
        <w:t xml:space="preserve"> a   </w:t>
      </w:r>
      <w:proofErr w:type="spellStart"/>
      <w:r>
        <w:rPr>
          <w:rFonts w:ascii="Times New Roman" w:hAnsi="Times New Roman" w:cs="Times New Roman"/>
          <w:lang w:val="en-US"/>
        </w:rPr>
        <w:t>consiliului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aprobat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prin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decizia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consiliului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sătesc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Frumoasa</w:t>
      </w:r>
      <w:proofErr w:type="spellEnd"/>
      <w:r>
        <w:rPr>
          <w:rFonts w:ascii="Times New Roman" w:hAnsi="Times New Roman" w:cs="Times New Roman"/>
          <w:lang w:val="en-US"/>
        </w:rPr>
        <w:t xml:space="preserve">  nr. 04/</w:t>
      </w:r>
      <w:proofErr w:type="gramStart"/>
      <w:r>
        <w:rPr>
          <w:rFonts w:ascii="Times New Roman" w:hAnsi="Times New Roman" w:cs="Times New Roman"/>
          <w:lang w:val="en-US"/>
        </w:rPr>
        <w:t>07  din</w:t>
      </w:r>
      <w:proofErr w:type="gramEnd"/>
      <w:r>
        <w:rPr>
          <w:rFonts w:ascii="Times New Roman" w:hAnsi="Times New Roman" w:cs="Times New Roman"/>
          <w:lang w:val="en-US"/>
        </w:rPr>
        <w:t xml:space="preserve">  12  </w:t>
      </w:r>
      <w:proofErr w:type="spellStart"/>
      <w:r>
        <w:rPr>
          <w:rFonts w:ascii="Times New Roman" w:hAnsi="Times New Roman" w:cs="Times New Roman"/>
          <w:lang w:val="en-US"/>
        </w:rPr>
        <w:t>mai</w:t>
      </w:r>
      <w:proofErr w:type="spellEnd"/>
      <w:r>
        <w:rPr>
          <w:rFonts w:ascii="Times New Roman" w:hAnsi="Times New Roman" w:cs="Times New Roman"/>
          <w:lang w:val="en-US"/>
        </w:rPr>
        <w:t xml:space="preserve"> 2015.</w:t>
      </w:r>
    </w:p>
    <w:p w:rsidR="00686C3D" w:rsidRDefault="00686C3D" w:rsidP="00686C3D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MO"/>
        </w:rPr>
        <w:t>În conformitate  cu  avizul  comisiei  de specialitate  economie  buget  și  finanțe.</w:t>
      </w:r>
    </w:p>
    <w:p w:rsidR="00686C3D" w:rsidRDefault="00686C3D" w:rsidP="00686C3D">
      <w:pPr>
        <w:spacing w:after="0"/>
        <w:rPr>
          <w:rFonts w:ascii="Times New Roman" w:hAnsi="Times New Roman" w:cs="Times New Roman"/>
          <w:lang w:val="en-US"/>
        </w:rPr>
      </w:pPr>
    </w:p>
    <w:p w:rsidR="00686C3D" w:rsidRDefault="00686C3D" w:rsidP="00686C3D">
      <w:pPr>
        <w:rPr>
          <w:rFonts w:ascii="Times New Roman" w:hAnsi="Times New Roman" w:cs="Times New Roman"/>
          <w:lang w:val="ro-MO"/>
        </w:rPr>
      </w:pPr>
      <w:r>
        <w:rPr>
          <w:rFonts w:ascii="Times New Roman" w:hAnsi="Times New Roman" w:cs="Times New Roman"/>
          <w:lang w:val="ro-MO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CONSILIUL   SĂTESC    DECIDE:</w:t>
      </w:r>
    </w:p>
    <w:p w:rsidR="00423C3A" w:rsidRDefault="00423C3A" w:rsidP="00423C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  aprobă  reconstrucția   porțiunii de  drum : </w:t>
      </w:r>
    </w:p>
    <w:p w:rsidR="00423C3A" w:rsidRDefault="00423C3A" w:rsidP="00423C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a)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Str.  Tinereții   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de  la  Moraru  Ana   pînă  la    Josan  Ion.</w:t>
      </w:r>
    </w:p>
    <w:p w:rsidR="00423C3A" w:rsidRDefault="00423C3A" w:rsidP="00423C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b)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str. Mihail  Kogălniceanu   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de la  Ugliar  Vasile  pînă  la   Nicov  Ion .</w:t>
      </w:r>
    </w:p>
    <w:p w:rsidR="00423C3A" w:rsidRDefault="00423C3A" w:rsidP="00423C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c)  </w:t>
      </w:r>
      <w:r w:rsidRPr="00CF7EC2">
        <w:rPr>
          <w:rFonts w:ascii="Times New Roman" w:hAnsi="Times New Roman" w:cs="Times New Roman"/>
          <w:b/>
          <w:bCs/>
          <w:sz w:val="24"/>
          <w:szCs w:val="24"/>
          <w:lang w:val="ro-RO"/>
        </w:rPr>
        <w:t>str. Mihai  Eminesc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de  la  Bordei  Dumitru  pînă  la  Pînzari  Domnica</w:t>
      </w:r>
    </w:p>
    <w:p w:rsidR="00423C3A" w:rsidRDefault="00423C3A" w:rsidP="00423C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d) </w:t>
      </w:r>
      <w:r w:rsidRPr="00803FE6">
        <w:rPr>
          <w:rFonts w:ascii="Times New Roman" w:hAnsi="Times New Roman" w:cs="Times New Roman"/>
          <w:b/>
          <w:bCs/>
          <w:sz w:val="24"/>
          <w:szCs w:val="24"/>
          <w:lang w:val="ro-RO"/>
        </w:rPr>
        <w:t>str. Independenței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de  la  Bordei  Grigore  pînă  la  Țurcan  Grigore</w:t>
      </w:r>
    </w:p>
    <w:p w:rsidR="00423C3A" w:rsidRDefault="00423C3A" w:rsidP="00423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lang w:val="ro-RO"/>
        </w:rPr>
        <w:t>2.</w:t>
      </w:r>
      <w:r>
        <w:rPr>
          <w:rFonts w:ascii="Times New Roman" w:hAnsi="Times New Roman" w:cs="Times New Roman"/>
          <w:sz w:val="24"/>
          <w:szCs w:val="24"/>
          <w:lang w:val="ro-RO"/>
        </w:rPr>
        <w:t>Primarul  în  comun  cu  specialiștii  din  domeniul  va  elabora  devizul  de  cheltuieli.</w:t>
      </w:r>
    </w:p>
    <w:p w:rsidR="00423C3A" w:rsidRDefault="00423C3A" w:rsidP="00423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 Controlul   asupra   executării   prezentei   decizii   se   atribuie   primarului .</w:t>
      </w:r>
    </w:p>
    <w:p w:rsidR="00423C3A" w:rsidRDefault="00423C3A" w:rsidP="00423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23C3A" w:rsidRDefault="00423C3A" w:rsidP="00423C3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23C3A" w:rsidRDefault="00423C3A" w:rsidP="00423C3A">
      <w:pPr>
        <w:pStyle w:val="3"/>
        <w:spacing w:after="0"/>
        <w:jc w:val="both"/>
        <w:rPr>
          <w:sz w:val="24"/>
          <w:szCs w:val="24"/>
          <w:lang w:val="ro-MO"/>
        </w:rPr>
      </w:pPr>
      <w:r>
        <w:rPr>
          <w:rFonts w:asciiTheme="minorHAnsi" w:eastAsiaTheme="minorEastAsia" w:hAnsiTheme="minorHAnsi" w:cstheme="minorBidi"/>
          <w:sz w:val="22"/>
          <w:szCs w:val="22"/>
          <w:lang w:val="ro-RO" w:eastAsia="ru-RU"/>
        </w:rPr>
        <w:t xml:space="preserve">   </w:t>
      </w:r>
      <w:r>
        <w:rPr>
          <w:b/>
          <w:i/>
          <w:sz w:val="24"/>
          <w:szCs w:val="24"/>
          <w:lang w:val="ro-MO"/>
        </w:rPr>
        <w:t xml:space="preserve">    S-a votat:</w:t>
      </w:r>
      <w:r>
        <w:rPr>
          <w:b/>
          <w:sz w:val="24"/>
          <w:szCs w:val="24"/>
          <w:lang w:val="ro-MO"/>
        </w:rPr>
        <w:t xml:space="preserve"> </w:t>
      </w:r>
      <w:r>
        <w:rPr>
          <w:sz w:val="24"/>
          <w:szCs w:val="24"/>
          <w:lang w:val="ro-MO"/>
        </w:rPr>
        <w:t xml:space="preserve">Pentru - 7 ;  Împotrivă –   0;  S-au abţinut – 0 </w:t>
      </w:r>
    </w:p>
    <w:p w:rsidR="00686C3D" w:rsidRPr="00423C3A" w:rsidRDefault="00686C3D" w:rsidP="00686C3D">
      <w:pPr>
        <w:spacing w:after="0" w:line="240" w:lineRule="auto"/>
        <w:rPr>
          <w:sz w:val="24"/>
          <w:szCs w:val="24"/>
          <w:lang w:val="ro-MO"/>
        </w:rPr>
      </w:pPr>
    </w:p>
    <w:p w:rsidR="00E56BCD" w:rsidRDefault="00E56BCD" w:rsidP="00686C3D">
      <w:pPr>
        <w:spacing w:after="0" w:line="240" w:lineRule="auto"/>
        <w:rPr>
          <w:sz w:val="24"/>
          <w:szCs w:val="24"/>
          <w:lang w:val="ro-MO"/>
        </w:rPr>
      </w:pPr>
    </w:p>
    <w:p w:rsidR="00E56BCD" w:rsidRDefault="00686C3D" w:rsidP="00686C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lang w:val="ro-MO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Preşedintele  şedinţei:                      </w:t>
      </w:r>
      <w:r w:rsidR="00423C3A">
        <w:rPr>
          <w:rFonts w:ascii="Times New Roman" w:hAnsi="Times New Roman" w:cs="Times New Roman"/>
          <w:sz w:val="24"/>
          <w:szCs w:val="24"/>
          <w:lang w:val="ro-MO"/>
        </w:rPr>
        <w:t xml:space="preserve">                Ciobanu  Efimia</w:t>
      </w:r>
    </w:p>
    <w:p w:rsidR="00E56BCD" w:rsidRDefault="00E56BCD" w:rsidP="00686C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686C3D" w:rsidRDefault="00686C3D" w:rsidP="00686C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>Contrasemnează:</w:t>
      </w:r>
    </w:p>
    <w:p w:rsidR="00686C3D" w:rsidRDefault="00686C3D" w:rsidP="00686C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Secretarul  consiliului:                                     Olaru  Tatiana</w:t>
      </w:r>
    </w:p>
    <w:p w:rsidR="00E56BCD" w:rsidRDefault="00E56BCD" w:rsidP="00686C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686C3D" w:rsidRDefault="00686C3D" w:rsidP="00686C3D">
      <w:pPr>
        <w:spacing w:after="0" w:line="240" w:lineRule="auto"/>
        <w:rPr>
          <w:lang w:val="ro-MO"/>
        </w:rPr>
      </w:pPr>
    </w:p>
    <w:p w:rsidR="00686C3D" w:rsidRDefault="00686C3D" w:rsidP="00686C3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Ex. Movileanu  Gheorghe</w:t>
      </w:r>
    </w:p>
    <w:p w:rsidR="00686C3D" w:rsidRPr="00423C3A" w:rsidRDefault="00686C3D" w:rsidP="00423C3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Tel. 0244-38036</w:t>
      </w:r>
    </w:p>
    <w:sectPr w:rsidR="00686C3D" w:rsidRPr="00423C3A" w:rsidSect="00E56BC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86C3D"/>
    <w:rsid w:val="000E493C"/>
    <w:rsid w:val="0035004D"/>
    <w:rsid w:val="00423C3A"/>
    <w:rsid w:val="00563C62"/>
    <w:rsid w:val="00672D34"/>
    <w:rsid w:val="00686C3D"/>
    <w:rsid w:val="007563AF"/>
    <w:rsid w:val="008B31D6"/>
    <w:rsid w:val="009F1C1D"/>
    <w:rsid w:val="00E042DE"/>
    <w:rsid w:val="00E56BCD"/>
    <w:rsid w:val="00F31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C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86C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86C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686C3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semiHidden/>
    <w:rsid w:val="00686C3D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686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C3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6</cp:revision>
  <dcterms:created xsi:type="dcterms:W3CDTF">2018-01-31T07:49:00Z</dcterms:created>
  <dcterms:modified xsi:type="dcterms:W3CDTF">2018-05-17T13:09:00Z</dcterms:modified>
</cp:coreProperties>
</file>