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80" w:rsidRDefault="00472680" w:rsidP="00472680">
      <w:pPr>
        <w:pStyle w:val="a3"/>
        <w:rPr>
          <w:b/>
          <w:sz w:val="24"/>
          <w:szCs w:val="24"/>
          <w:lang w:val="ro-RO"/>
        </w:rPr>
      </w:pPr>
    </w:p>
    <w:tbl>
      <w:tblPr>
        <w:tblpPr w:leftFromText="180" w:rightFromText="180" w:bottomFromText="200" w:vertAnchor="page" w:horzAnchor="margin" w:tblpY="256"/>
        <w:tblW w:w="9662" w:type="dxa"/>
        <w:tblLook w:val="01E0"/>
      </w:tblPr>
      <w:tblGrid>
        <w:gridCol w:w="3830"/>
        <w:gridCol w:w="2094"/>
        <w:gridCol w:w="3738"/>
      </w:tblGrid>
      <w:tr w:rsidR="00472680" w:rsidTr="007F2507">
        <w:trPr>
          <w:trHeight w:val="1606"/>
        </w:trPr>
        <w:tc>
          <w:tcPr>
            <w:tcW w:w="3830" w:type="dxa"/>
          </w:tcPr>
          <w:p w:rsidR="00472680" w:rsidRDefault="00472680" w:rsidP="007F2507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094" w:type="dxa"/>
            <w:vAlign w:val="center"/>
            <w:hideMark/>
          </w:tcPr>
          <w:p w:rsidR="00472680" w:rsidRDefault="00472680" w:rsidP="007F2507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472680" w:rsidRDefault="00472680" w:rsidP="007F2507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472680" w:rsidRDefault="00472680" w:rsidP="00472680">
      <w:pPr>
        <w:pStyle w:val="a3"/>
        <w:rPr>
          <w:b/>
          <w:szCs w:val="28"/>
          <w:lang w:val="en-US"/>
        </w:rPr>
      </w:pPr>
      <w:r>
        <w:rPr>
          <w:rFonts w:eastAsiaTheme="minorEastAsia"/>
          <w:lang w:val="en-US"/>
        </w:rPr>
        <w:t xml:space="preserve">                                        </w:t>
      </w:r>
      <w:r>
        <w:rPr>
          <w:szCs w:val="28"/>
          <w:lang w:val="en-US"/>
        </w:rPr>
        <w:t xml:space="preserve"> </w:t>
      </w:r>
      <w:r>
        <w:rPr>
          <w:b/>
          <w:szCs w:val="28"/>
          <w:lang w:val="en-US"/>
        </w:rPr>
        <w:t>REPUBLICA    MOLDOVA</w:t>
      </w:r>
    </w:p>
    <w:p w:rsidR="00472680" w:rsidRDefault="00472680" w:rsidP="00472680">
      <w:pPr>
        <w:pStyle w:val="a3"/>
        <w:rPr>
          <w:b/>
          <w:szCs w:val="28"/>
          <w:lang w:val="ro-RO"/>
        </w:rPr>
      </w:pPr>
      <w:r>
        <w:rPr>
          <w:b/>
          <w:szCs w:val="28"/>
          <w:lang w:val="en-US"/>
        </w:rPr>
        <w:t xml:space="preserve">                                            RAIONUL   CĂLĂRAȘI</w:t>
      </w:r>
    </w:p>
    <w:p w:rsidR="00472680" w:rsidRPr="000F4FEA" w:rsidRDefault="00472680" w:rsidP="00472680">
      <w:pPr>
        <w:pStyle w:val="a3"/>
        <w:rPr>
          <w:sz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</w:t>
      </w:r>
      <w:r w:rsidRPr="000F4FEA">
        <w:rPr>
          <w:sz w:val="32"/>
          <w:u w:val="single"/>
          <w:lang w:val="en-US"/>
        </w:rPr>
        <w:t>________</w:t>
      </w:r>
    </w:p>
    <w:p w:rsidR="00472680" w:rsidRDefault="00472680" w:rsidP="00472680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472680" w:rsidRDefault="00472680" w:rsidP="00472680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</w:t>
      </w:r>
    </w:p>
    <w:p w:rsidR="00472680" w:rsidRDefault="00472680" w:rsidP="00472680">
      <w:pPr>
        <w:pStyle w:val="a3"/>
        <w:rPr>
          <w:b/>
          <w:sz w:val="16"/>
          <w:szCs w:val="16"/>
          <w:u w:val="single"/>
          <w:lang w:val="en-US"/>
        </w:rPr>
      </w:pPr>
    </w:p>
    <w:p w:rsidR="00472680" w:rsidRPr="007F4FFB" w:rsidRDefault="00472680" w:rsidP="00472680">
      <w:pPr>
        <w:pStyle w:val="a3"/>
        <w:rPr>
          <w:b/>
          <w:u w:val="single"/>
          <w:lang w:val="en-US"/>
        </w:rPr>
      </w:pPr>
      <w:r w:rsidRPr="007F4FFB">
        <w:rPr>
          <w:b/>
          <w:sz w:val="16"/>
          <w:szCs w:val="16"/>
          <w:lang w:val="en-US"/>
        </w:rPr>
        <w:t xml:space="preserve">                                  </w:t>
      </w:r>
      <w:r w:rsidRPr="007F4FFB">
        <w:rPr>
          <w:b/>
          <w:szCs w:val="28"/>
          <w:lang w:val="en-US"/>
        </w:rPr>
        <w:t xml:space="preserve"> </w:t>
      </w:r>
      <w:r w:rsidRPr="000F4FEA">
        <w:rPr>
          <w:b/>
          <w:szCs w:val="28"/>
          <w:lang w:val="en-US"/>
        </w:rPr>
        <w:t xml:space="preserve">  </w:t>
      </w:r>
      <w:r>
        <w:rPr>
          <w:b/>
          <w:szCs w:val="28"/>
          <w:lang w:val="en-US"/>
        </w:rPr>
        <w:t xml:space="preserve">   </w:t>
      </w:r>
      <w:r w:rsidR="009861D8">
        <w:rPr>
          <w:b/>
          <w:szCs w:val="28"/>
          <w:lang w:val="en-US"/>
        </w:rPr>
        <w:t xml:space="preserve">                 </w:t>
      </w:r>
      <w:r w:rsidRPr="000F4FEA">
        <w:rPr>
          <w:b/>
          <w:szCs w:val="28"/>
          <w:lang w:val="en-US"/>
        </w:rPr>
        <w:t>DECIZIE</w:t>
      </w:r>
      <w:r>
        <w:rPr>
          <w:lang w:val="ro-RO"/>
        </w:rPr>
        <w:t xml:space="preserve">     </w:t>
      </w:r>
      <w:r>
        <w:rPr>
          <w:u w:val="single"/>
          <w:lang w:val="en-US"/>
        </w:rPr>
        <w:t>Nr. 03/01</w:t>
      </w:r>
      <w:r>
        <w:rPr>
          <w:lang w:val="en-US"/>
        </w:rPr>
        <w:t xml:space="preserve">                                                                                </w:t>
      </w:r>
      <w:r>
        <w:rPr>
          <w:lang w:val="ro-RO"/>
        </w:rPr>
        <w:t xml:space="preserve">                                  </w:t>
      </w:r>
    </w:p>
    <w:p w:rsidR="00472680" w:rsidRDefault="00472680" w:rsidP="00472680">
      <w:pPr>
        <w:rPr>
          <w:u w:val="single"/>
          <w:lang w:val="en-US"/>
        </w:rPr>
      </w:pPr>
      <w:r>
        <w:rPr>
          <w:lang w:val="ro-RO"/>
        </w:rPr>
        <w:t xml:space="preserve">                                                                        </w:t>
      </w:r>
      <w:proofErr w:type="gramStart"/>
      <w:r>
        <w:rPr>
          <w:u w:val="single"/>
          <w:lang w:val="en-US"/>
        </w:rPr>
        <w:t>din</w:t>
      </w:r>
      <w:proofErr w:type="gramEnd"/>
      <w:r>
        <w:rPr>
          <w:u w:val="single"/>
          <w:lang w:val="en-US"/>
        </w:rPr>
        <w:t xml:space="preserve">   11.</w:t>
      </w:r>
      <w:r>
        <w:rPr>
          <w:u w:val="single"/>
          <w:lang w:val="ro-RO"/>
        </w:rPr>
        <w:t>07</w:t>
      </w:r>
      <w:r>
        <w:rPr>
          <w:u w:val="single"/>
          <w:lang w:val="en-US"/>
        </w:rPr>
        <w:t>.2017</w:t>
      </w:r>
    </w:p>
    <w:p w:rsidR="00472680" w:rsidRPr="00472680" w:rsidRDefault="00472680" w:rsidP="00472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</w:p>
    <w:p w:rsidR="00472680" w:rsidRPr="00472680" w:rsidRDefault="00472680" w:rsidP="00472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2680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4726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 </w:t>
      </w:r>
      <w:proofErr w:type="spellStart"/>
      <w:r w:rsidRPr="00472680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4726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</w:t>
      </w:r>
      <w:r w:rsidR="009D18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 </w:t>
      </w:r>
      <w:proofErr w:type="spellStart"/>
      <w:r w:rsidR="009D180B">
        <w:rPr>
          <w:rFonts w:ascii="Times New Roman" w:hAnsi="Times New Roman" w:cs="Times New Roman"/>
          <w:b/>
          <w:sz w:val="24"/>
          <w:szCs w:val="24"/>
          <w:lang w:val="en-US"/>
        </w:rPr>
        <w:t>vînzarea</w:t>
      </w:r>
      <w:proofErr w:type="spellEnd"/>
      <w:r w:rsidR="009D18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9D180B">
        <w:rPr>
          <w:rFonts w:ascii="Times New Roman" w:hAnsi="Times New Roman" w:cs="Times New Roman"/>
          <w:b/>
          <w:sz w:val="24"/>
          <w:szCs w:val="24"/>
          <w:lang w:val="en-US"/>
        </w:rPr>
        <w:t>cumpărarea</w:t>
      </w:r>
      <w:proofErr w:type="spellEnd"/>
      <w:r w:rsidR="009D18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terenurilor</w:t>
      </w:r>
    </w:p>
    <w:p w:rsidR="00472680" w:rsidRPr="00472680" w:rsidRDefault="00BA6981" w:rsidP="00472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proprietate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pulică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72680" w:rsidRPr="00472680">
        <w:rPr>
          <w:rFonts w:ascii="Times New Roman" w:hAnsi="Times New Roman" w:cs="Times New Roman"/>
          <w:b/>
          <w:sz w:val="24"/>
          <w:szCs w:val="24"/>
          <w:lang w:val="en-US"/>
        </w:rPr>
        <w:t>”.</w:t>
      </w:r>
    </w:p>
    <w:p w:rsidR="00472680" w:rsidRPr="00472680" w:rsidRDefault="00472680" w:rsidP="00472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2680" w:rsidRPr="00472680" w:rsidRDefault="00BA6981" w:rsidP="004726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cererile</w:t>
      </w:r>
      <w:proofErr w:type="spellEnd"/>
      <w:proofErr w:type="gram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cetățenilor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vînzarea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cumpărarea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72680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="00472680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6981" w:rsidRDefault="00BA6981" w:rsidP="00472680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Hotărârii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licitaţiile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strigare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reducere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nr. 136 din 10.02.2009. </w:t>
      </w:r>
    </w:p>
    <w:p w:rsidR="00472680" w:rsidRPr="00472680" w:rsidRDefault="00472680" w:rsidP="00472680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7268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cu art.</w:t>
      </w:r>
      <w:proofErr w:type="gram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14 a </w:t>
      </w: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>, nr.</w:t>
      </w:r>
      <w:proofErr w:type="gram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436 din 28.12.2006,  </w:t>
      </w:r>
    </w:p>
    <w:p w:rsidR="00472680" w:rsidRPr="00472680" w:rsidRDefault="00472680" w:rsidP="004726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 w:rsidRPr="00472680"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 w:rsidRPr="00472680"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 w:rsidRPr="0047268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2015.   </w:t>
      </w:r>
      <w:r w:rsidRPr="00472680">
        <w:rPr>
          <w:rFonts w:ascii="Times New Roman" w:hAnsi="Times New Roman" w:cs="Times New Roman"/>
          <w:sz w:val="24"/>
          <w:szCs w:val="24"/>
          <w:lang w:val="ro-RO"/>
        </w:rPr>
        <w:t>În baza avizului comisiei economie buget si finanțe</w:t>
      </w:r>
      <w:r w:rsidRPr="0047268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72680" w:rsidRPr="00472680" w:rsidRDefault="00472680" w:rsidP="004726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72680" w:rsidRPr="00472680" w:rsidRDefault="00472680" w:rsidP="00472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4726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472680">
        <w:rPr>
          <w:rFonts w:ascii="Times New Roman" w:hAnsi="Times New Roman" w:cs="Times New Roman"/>
          <w:b/>
          <w:sz w:val="24"/>
          <w:szCs w:val="24"/>
          <w:lang w:val="en-US"/>
        </w:rPr>
        <w:t>CONSILIUL  SĂTESC</w:t>
      </w:r>
      <w:proofErr w:type="gramEnd"/>
      <w:r w:rsidRPr="004726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DECIDE :  </w:t>
      </w:r>
    </w:p>
    <w:p w:rsidR="00472680" w:rsidRPr="00472680" w:rsidRDefault="00472680" w:rsidP="00472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45868" w:rsidRDefault="00EF26B6" w:rsidP="00845868">
      <w:pPr>
        <w:pStyle w:val="a3"/>
        <w:rPr>
          <w:sz w:val="24"/>
          <w:szCs w:val="24"/>
          <w:lang w:val="ro-RO"/>
        </w:rPr>
      </w:pPr>
      <w:proofErr w:type="gramStart"/>
      <w:r>
        <w:rPr>
          <w:sz w:val="24"/>
          <w:szCs w:val="24"/>
          <w:lang w:val="en-US"/>
        </w:rPr>
        <w:t>1.</w:t>
      </w:r>
      <w:r w:rsidR="00472680" w:rsidRPr="00472680">
        <w:rPr>
          <w:sz w:val="24"/>
          <w:szCs w:val="24"/>
          <w:lang w:val="en-US"/>
        </w:rPr>
        <w:t>Se</w:t>
      </w:r>
      <w:proofErr w:type="gramEnd"/>
      <w:r w:rsidR="00472680" w:rsidRPr="00472680">
        <w:rPr>
          <w:sz w:val="24"/>
          <w:szCs w:val="24"/>
          <w:lang w:val="en-US"/>
        </w:rPr>
        <w:t xml:space="preserve"> </w:t>
      </w:r>
      <w:proofErr w:type="spellStart"/>
      <w:r w:rsidR="00472680" w:rsidRPr="00472680">
        <w:rPr>
          <w:sz w:val="24"/>
          <w:szCs w:val="24"/>
          <w:lang w:val="en-US"/>
        </w:rPr>
        <w:t>acceptă</w:t>
      </w:r>
      <w:proofErr w:type="spellEnd"/>
      <w:r w:rsidR="00472680" w:rsidRPr="00472680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</w:t>
      </w:r>
      <w:r w:rsidR="00472680" w:rsidRPr="00472680">
        <w:rPr>
          <w:sz w:val="24"/>
          <w:szCs w:val="24"/>
          <w:lang w:val="en-US"/>
        </w:rPr>
        <w:t xml:space="preserve"> </w:t>
      </w:r>
      <w:proofErr w:type="spellStart"/>
      <w:r w:rsidR="00472680" w:rsidRPr="00472680">
        <w:rPr>
          <w:sz w:val="24"/>
          <w:szCs w:val="24"/>
          <w:lang w:val="en-US"/>
        </w:rPr>
        <w:t>vânzare</w:t>
      </w:r>
      <w:proofErr w:type="spellEnd"/>
      <w:r w:rsidR="00472680" w:rsidRPr="00472680">
        <w:rPr>
          <w:sz w:val="24"/>
          <w:szCs w:val="24"/>
          <w:lang w:val="en-US"/>
        </w:rPr>
        <w:t xml:space="preserve">  </w:t>
      </w:r>
      <w:proofErr w:type="spellStart"/>
      <w:r w:rsidR="00472680" w:rsidRPr="00472680">
        <w:rPr>
          <w:sz w:val="24"/>
          <w:szCs w:val="24"/>
          <w:lang w:val="en-US"/>
        </w:rPr>
        <w:t>prin</w:t>
      </w:r>
      <w:proofErr w:type="spellEnd"/>
      <w:r w:rsidR="00472680" w:rsidRPr="00472680">
        <w:rPr>
          <w:sz w:val="24"/>
          <w:szCs w:val="24"/>
          <w:lang w:val="en-US"/>
        </w:rPr>
        <w:t xml:space="preserve"> </w:t>
      </w:r>
      <w:proofErr w:type="spellStart"/>
      <w:r w:rsidR="00472680" w:rsidRPr="00472680">
        <w:rPr>
          <w:sz w:val="24"/>
          <w:szCs w:val="24"/>
          <w:lang w:val="en-US"/>
        </w:rPr>
        <w:t>licitaţie</w:t>
      </w:r>
      <w:proofErr w:type="spellEnd"/>
      <w:r w:rsidR="00472680" w:rsidRPr="00472680">
        <w:rPr>
          <w:sz w:val="24"/>
          <w:szCs w:val="24"/>
          <w:lang w:val="en-US"/>
        </w:rPr>
        <w:t xml:space="preserve">  </w:t>
      </w:r>
      <w:proofErr w:type="spellStart"/>
      <w:r w:rsidR="00472680" w:rsidRPr="00472680">
        <w:rPr>
          <w:sz w:val="24"/>
          <w:szCs w:val="24"/>
          <w:lang w:val="en-US"/>
        </w:rPr>
        <w:t>publică</w:t>
      </w:r>
      <w:proofErr w:type="spellEnd"/>
      <w:r w:rsidR="00472680" w:rsidRPr="00472680">
        <w:rPr>
          <w:sz w:val="24"/>
          <w:szCs w:val="24"/>
          <w:lang w:val="en-US"/>
        </w:rPr>
        <w:t xml:space="preserve"> a </w:t>
      </w:r>
      <w:r w:rsidR="00472680" w:rsidRPr="00472680">
        <w:rPr>
          <w:sz w:val="24"/>
          <w:szCs w:val="24"/>
          <w:lang w:val="ro-RO"/>
        </w:rPr>
        <w:t xml:space="preserve">terenului proprietate  publică  de domeniu  privat  </w:t>
      </w:r>
    </w:p>
    <w:p w:rsidR="009861D8" w:rsidRDefault="00845868" w:rsidP="00845868">
      <w:pPr>
        <w:pStyle w:val="a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="00472680" w:rsidRPr="00472680">
        <w:rPr>
          <w:sz w:val="24"/>
          <w:szCs w:val="24"/>
          <w:lang w:val="ro-RO"/>
        </w:rPr>
        <w:t xml:space="preserve">cu  </w:t>
      </w:r>
      <w:r w:rsidR="00472680">
        <w:rPr>
          <w:sz w:val="24"/>
          <w:szCs w:val="24"/>
          <w:lang w:val="ro-RO"/>
        </w:rPr>
        <w:t xml:space="preserve"> </w:t>
      </w:r>
      <w:r w:rsidR="00472680" w:rsidRPr="00472680">
        <w:rPr>
          <w:sz w:val="24"/>
          <w:szCs w:val="24"/>
          <w:lang w:val="ro-RO"/>
        </w:rPr>
        <w:t xml:space="preserve">destinație  agricolă </w:t>
      </w:r>
      <w:r w:rsidR="009861D8">
        <w:rPr>
          <w:sz w:val="24"/>
          <w:szCs w:val="24"/>
          <w:lang w:val="ro-RO"/>
        </w:rPr>
        <w:t xml:space="preserve"> amplasat</w:t>
      </w:r>
      <w:r>
        <w:rPr>
          <w:sz w:val="24"/>
          <w:szCs w:val="24"/>
          <w:lang w:val="ro-RO"/>
        </w:rPr>
        <w:t xml:space="preserve">  in  extravilanul  satului</w:t>
      </w:r>
      <w:r w:rsidR="00472680" w:rsidRPr="00472680">
        <w:rPr>
          <w:sz w:val="24"/>
          <w:szCs w:val="24"/>
          <w:lang w:val="ro-RO"/>
        </w:rPr>
        <w:t xml:space="preserve"> cu  suprafaţa  de  </w:t>
      </w:r>
      <w:r w:rsidR="00472680" w:rsidRPr="00472680">
        <w:rPr>
          <w:b/>
          <w:sz w:val="24"/>
          <w:szCs w:val="24"/>
          <w:lang w:val="ro-RO"/>
        </w:rPr>
        <w:t xml:space="preserve">0,2663  ha  </w:t>
      </w:r>
      <w:r w:rsidR="00472680" w:rsidRPr="00472680">
        <w:rPr>
          <w:sz w:val="24"/>
          <w:szCs w:val="24"/>
          <w:lang w:val="ro-RO"/>
        </w:rPr>
        <w:t xml:space="preserve">cu  nr. </w:t>
      </w:r>
    </w:p>
    <w:p w:rsidR="00472680" w:rsidRPr="00472680" w:rsidRDefault="009861D8" w:rsidP="00845868">
      <w:pPr>
        <w:pStyle w:val="a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</w:t>
      </w:r>
      <w:r w:rsidR="00472680" w:rsidRPr="00472680">
        <w:rPr>
          <w:sz w:val="24"/>
          <w:szCs w:val="24"/>
          <w:lang w:val="ro-RO"/>
        </w:rPr>
        <w:t>cadastral</w:t>
      </w:r>
      <w:r w:rsidR="00472680" w:rsidRPr="00472680">
        <w:rPr>
          <w:b/>
          <w:sz w:val="24"/>
          <w:szCs w:val="24"/>
          <w:lang w:val="ro-RO"/>
        </w:rPr>
        <w:t xml:space="preserve">    2520103906</w:t>
      </w:r>
      <w:r w:rsidR="00472680">
        <w:rPr>
          <w:b/>
          <w:sz w:val="24"/>
          <w:szCs w:val="24"/>
          <w:lang w:val="ro-RO"/>
        </w:rPr>
        <w:t>.</w:t>
      </w:r>
      <w:r w:rsidR="00472680" w:rsidRPr="00472680">
        <w:rPr>
          <w:b/>
          <w:sz w:val="24"/>
          <w:szCs w:val="24"/>
          <w:lang w:val="ro-RO"/>
        </w:rPr>
        <w:t xml:space="preserve"> </w:t>
      </w:r>
      <w:r w:rsidR="00472680" w:rsidRPr="00472680">
        <w:rPr>
          <w:sz w:val="24"/>
          <w:szCs w:val="24"/>
          <w:lang w:val="ro-RO"/>
        </w:rPr>
        <w:t xml:space="preserve">  </w:t>
      </w:r>
    </w:p>
    <w:p w:rsidR="009861D8" w:rsidRDefault="00472680" w:rsidP="00472680">
      <w:pPr>
        <w:pStyle w:val="a3"/>
        <w:tabs>
          <w:tab w:val="clear" w:pos="9355"/>
          <w:tab w:val="right" w:pos="9781"/>
        </w:tabs>
        <w:rPr>
          <w:sz w:val="24"/>
          <w:szCs w:val="24"/>
          <w:lang w:val="ro-RO"/>
        </w:rPr>
      </w:pPr>
      <w:r w:rsidRPr="00472680">
        <w:rPr>
          <w:sz w:val="24"/>
          <w:szCs w:val="24"/>
          <w:lang w:val="en-US"/>
        </w:rPr>
        <w:t xml:space="preserve">2. Se </w:t>
      </w:r>
      <w:proofErr w:type="spellStart"/>
      <w:proofErr w:type="gramStart"/>
      <w:r w:rsidRPr="00472680">
        <w:rPr>
          <w:sz w:val="24"/>
          <w:szCs w:val="24"/>
          <w:lang w:val="en-US"/>
        </w:rPr>
        <w:t>acceptă</w:t>
      </w:r>
      <w:proofErr w:type="spellEnd"/>
      <w:r w:rsidRPr="00472680">
        <w:rPr>
          <w:sz w:val="24"/>
          <w:szCs w:val="24"/>
          <w:lang w:val="en-US"/>
        </w:rPr>
        <w:t xml:space="preserve">  </w:t>
      </w:r>
      <w:proofErr w:type="spellStart"/>
      <w:r w:rsidRPr="00472680">
        <w:rPr>
          <w:sz w:val="24"/>
          <w:szCs w:val="24"/>
          <w:lang w:val="en-US"/>
        </w:rPr>
        <w:t>vânzare</w:t>
      </w:r>
      <w:proofErr w:type="spellEnd"/>
      <w:proofErr w:type="gramEnd"/>
      <w:r w:rsidRPr="00472680">
        <w:rPr>
          <w:sz w:val="24"/>
          <w:szCs w:val="24"/>
          <w:lang w:val="en-US"/>
        </w:rPr>
        <w:t xml:space="preserve">  </w:t>
      </w:r>
      <w:proofErr w:type="spellStart"/>
      <w:r w:rsidRPr="00472680">
        <w:rPr>
          <w:sz w:val="24"/>
          <w:szCs w:val="24"/>
          <w:lang w:val="en-US"/>
        </w:rPr>
        <w:t>prin</w:t>
      </w:r>
      <w:proofErr w:type="spellEnd"/>
      <w:r w:rsidRPr="00472680">
        <w:rPr>
          <w:sz w:val="24"/>
          <w:szCs w:val="24"/>
          <w:lang w:val="en-US"/>
        </w:rPr>
        <w:t xml:space="preserve"> </w:t>
      </w:r>
      <w:proofErr w:type="spellStart"/>
      <w:r w:rsidRPr="00472680">
        <w:rPr>
          <w:sz w:val="24"/>
          <w:szCs w:val="24"/>
          <w:lang w:val="en-US"/>
        </w:rPr>
        <w:t>licitaţie</w:t>
      </w:r>
      <w:proofErr w:type="spellEnd"/>
      <w:r w:rsidRPr="00472680"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public</w:t>
      </w:r>
      <w:r w:rsidR="0079039F">
        <w:rPr>
          <w:sz w:val="24"/>
          <w:szCs w:val="24"/>
          <w:lang w:val="en-US"/>
        </w:rPr>
        <w:t>ă</w:t>
      </w:r>
      <w:proofErr w:type="spellEnd"/>
      <w:r>
        <w:rPr>
          <w:sz w:val="24"/>
          <w:szCs w:val="24"/>
          <w:lang w:val="en-US"/>
        </w:rPr>
        <w:t xml:space="preserve">  </w:t>
      </w:r>
      <w:r w:rsidRPr="00472680">
        <w:rPr>
          <w:sz w:val="24"/>
          <w:szCs w:val="24"/>
          <w:lang w:val="ro-RO"/>
        </w:rPr>
        <w:t>al  terenului  proprietate  pub</w:t>
      </w:r>
      <w:r>
        <w:rPr>
          <w:sz w:val="24"/>
          <w:szCs w:val="24"/>
          <w:lang w:val="ro-RO"/>
        </w:rPr>
        <w:t>lică</w:t>
      </w:r>
      <w:r w:rsidR="00EF26B6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 xml:space="preserve">de  domeniul   </w:t>
      </w:r>
      <w:r w:rsidR="009861D8">
        <w:rPr>
          <w:sz w:val="24"/>
          <w:szCs w:val="24"/>
          <w:lang w:val="ro-RO"/>
        </w:rPr>
        <w:t xml:space="preserve">   </w:t>
      </w:r>
    </w:p>
    <w:p w:rsidR="009861D8" w:rsidRDefault="009861D8" w:rsidP="00472680">
      <w:pPr>
        <w:pStyle w:val="a3"/>
        <w:tabs>
          <w:tab w:val="clear" w:pos="9355"/>
          <w:tab w:val="right" w:pos="9781"/>
        </w:tabs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472680">
        <w:rPr>
          <w:sz w:val="24"/>
          <w:szCs w:val="24"/>
          <w:lang w:val="ro-RO"/>
        </w:rPr>
        <w:t xml:space="preserve">privat, cu </w:t>
      </w:r>
      <w:r w:rsidR="00472680" w:rsidRPr="00472680">
        <w:rPr>
          <w:sz w:val="24"/>
          <w:szCs w:val="24"/>
          <w:lang w:val="ro-RO"/>
        </w:rPr>
        <w:t xml:space="preserve">destinaţia  agricolă </w:t>
      </w:r>
      <w:r>
        <w:rPr>
          <w:sz w:val="24"/>
          <w:szCs w:val="24"/>
          <w:lang w:val="ro-RO"/>
        </w:rPr>
        <w:t xml:space="preserve">amplasat  in  extravilanul   satului </w:t>
      </w:r>
      <w:r w:rsidR="00472680" w:rsidRPr="00472680">
        <w:rPr>
          <w:sz w:val="24"/>
          <w:szCs w:val="24"/>
          <w:lang w:val="ro-RO"/>
        </w:rPr>
        <w:t xml:space="preserve">cu   suprafaţa  de   </w:t>
      </w:r>
      <w:r w:rsidR="00472680" w:rsidRPr="00472680">
        <w:rPr>
          <w:b/>
          <w:sz w:val="24"/>
          <w:szCs w:val="24"/>
          <w:lang w:val="ro-RO"/>
        </w:rPr>
        <w:t xml:space="preserve">0,8095   </w:t>
      </w:r>
    </w:p>
    <w:p w:rsidR="00472680" w:rsidRPr="00EF26B6" w:rsidRDefault="009861D8" w:rsidP="00472680">
      <w:pPr>
        <w:pStyle w:val="a3"/>
        <w:tabs>
          <w:tab w:val="clear" w:pos="9355"/>
          <w:tab w:val="right" w:pos="9781"/>
        </w:tabs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</w:t>
      </w:r>
      <w:r w:rsidR="00472680" w:rsidRPr="00472680">
        <w:rPr>
          <w:b/>
          <w:sz w:val="24"/>
          <w:szCs w:val="24"/>
          <w:lang w:val="ro-RO"/>
        </w:rPr>
        <w:t>ha</w:t>
      </w:r>
      <w:r w:rsidR="00472680" w:rsidRPr="00472680">
        <w:rPr>
          <w:sz w:val="24"/>
          <w:szCs w:val="24"/>
          <w:lang w:val="ro-RO"/>
        </w:rPr>
        <w:t xml:space="preserve">,  nr. cadastral. </w:t>
      </w:r>
      <w:r w:rsidR="00EF26B6">
        <w:rPr>
          <w:sz w:val="24"/>
          <w:szCs w:val="24"/>
          <w:lang w:val="ro-RO"/>
        </w:rPr>
        <w:t xml:space="preserve"> </w:t>
      </w:r>
      <w:r w:rsidR="00472680" w:rsidRPr="00472680">
        <w:rPr>
          <w:b/>
          <w:sz w:val="24"/>
          <w:szCs w:val="24"/>
          <w:lang w:val="ro-RO"/>
        </w:rPr>
        <w:t>2520102575</w:t>
      </w:r>
      <w:r w:rsidR="00472680">
        <w:rPr>
          <w:b/>
          <w:sz w:val="24"/>
          <w:szCs w:val="24"/>
          <w:lang w:val="ro-RO"/>
        </w:rPr>
        <w:t>.</w:t>
      </w:r>
    </w:p>
    <w:p w:rsidR="00EF26B6" w:rsidRPr="00EF26B6" w:rsidRDefault="00EF26B6" w:rsidP="00EF2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26B6">
        <w:rPr>
          <w:sz w:val="24"/>
          <w:szCs w:val="24"/>
          <w:lang w:val="ro-RO"/>
        </w:rPr>
        <w:t>3</w:t>
      </w:r>
      <w:r>
        <w:rPr>
          <w:b/>
          <w:sz w:val="24"/>
          <w:szCs w:val="24"/>
          <w:lang w:val="ro-RO"/>
        </w:rPr>
        <w:t>.</w:t>
      </w:r>
      <w:r w:rsidRPr="00EF26B6">
        <w:rPr>
          <w:sz w:val="24"/>
          <w:szCs w:val="24"/>
          <w:lang w:val="en-US"/>
        </w:rPr>
        <w:t xml:space="preserve"> </w:t>
      </w:r>
      <w:r w:rsidRPr="00EF26B6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proofErr w:type="spellStart"/>
      <w:r w:rsidRPr="00EF26B6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normativ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EF26B6"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 w:rsidRPr="00EF26B6"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Pr="00EF26B6">
        <w:rPr>
          <w:rFonts w:ascii="Times New Roman" w:hAnsi="Times New Roman" w:cs="Times New Roman"/>
          <w:sz w:val="24"/>
          <w:szCs w:val="24"/>
          <w:lang w:val="en-US"/>
        </w:rPr>
        <w:t xml:space="preserve"> cu  </w:t>
      </w:r>
      <w:proofErr w:type="spellStart"/>
      <w:r w:rsidRPr="00EF26B6">
        <w:rPr>
          <w:rFonts w:ascii="Times New Roman" w:hAnsi="Times New Roman" w:cs="Times New Roman"/>
          <w:sz w:val="24"/>
          <w:szCs w:val="24"/>
          <w:lang w:val="en-US"/>
        </w:rPr>
        <w:t>suprafaţa</w:t>
      </w:r>
      <w:proofErr w:type="spellEnd"/>
      <w:r w:rsidRPr="00EF26B6">
        <w:rPr>
          <w:rFonts w:ascii="Times New Roman" w:hAnsi="Times New Roman" w:cs="Times New Roman"/>
          <w:sz w:val="24"/>
          <w:szCs w:val="24"/>
          <w:lang w:val="en-US"/>
        </w:rPr>
        <w:t xml:space="preserve"> de  0,</w:t>
      </w:r>
      <w:r>
        <w:rPr>
          <w:rFonts w:ascii="Times New Roman" w:hAnsi="Times New Roman" w:cs="Times New Roman"/>
          <w:sz w:val="24"/>
          <w:szCs w:val="24"/>
          <w:lang w:val="en-US"/>
        </w:rPr>
        <w:t>266</w:t>
      </w:r>
      <w:r w:rsidRPr="00EF26B6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ha  cu </w:t>
      </w:r>
      <w:r w:rsidRPr="00EF26B6">
        <w:rPr>
          <w:rFonts w:ascii="Times New Roman" w:hAnsi="Times New Roman" w:cs="Times New Roman"/>
          <w:sz w:val="24"/>
          <w:szCs w:val="24"/>
          <w:lang w:val="en-US"/>
        </w:rPr>
        <w:t xml:space="preserve"> nr  </w:t>
      </w:r>
    </w:p>
    <w:p w:rsidR="00EF26B6" w:rsidRDefault="00EF26B6" w:rsidP="00EF2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26B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EF26B6">
        <w:rPr>
          <w:rFonts w:ascii="Times New Roman" w:hAnsi="Times New Roman" w:cs="Times New Roman"/>
          <w:sz w:val="24"/>
          <w:szCs w:val="24"/>
          <w:lang w:val="en-US"/>
        </w:rPr>
        <w:t>cadastral</w:t>
      </w:r>
      <w:proofErr w:type="gramEnd"/>
      <w:r w:rsidRPr="00EF26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2680">
        <w:rPr>
          <w:b/>
          <w:sz w:val="24"/>
          <w:szCs w:val="24"/>
          <w:lang w:val="ro-RO"/>
        </w:rPr>
        <w:t>2520103906</w:t>
      </w:r>
      <w:r w:rsidRPr="00EF26B6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0,8095 ha  cu </w:t>
      </w:r>
      <w:r w:rsidRPr="00EF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2680">
        <w:rPr>
          <w:sz w:val="24"/>
          <w:szCs w:val="24"/>
          <w:lang w:val="ro-RO"/>
        </w:rPr>
        <w:t xml:space="preserve">nr. cadastral.  </w:t>
      </w:r>
      <w:r w:rsidRPr="00472680">
        <w:rPr>
          <w:b/>
          <w:sz w:val="24"/>
          <w:szCs w:val="24"/>
          <w:lang w:val="ro-RO"/>
        </w:rPr>
        <w:t>2520102575</w:t>
      </w:r>
      <w:r>
        <w:rPr>
          <w:b/>
          <w:sz w:val="24"/>
          <w:szCs w:val="24"/>
          <w:lang w:val="ro-RO"/>
        </w:rPr>
        <w:t xml:space="preserve">  </w:t>
      </w:r>
      <w:r w:rsidRPr="00EF26B6">
        <w:rPr>
          <w:rFonts w:ascii="Times New Roman" w:hAnsi="Times New Roman" w:cs="Times New Roman"/>
          <w:sz w:val="24"/>
          <w:szCs w:val="24"/>
          <w:lang w:val="en-US"/>
        </w:rPr>
        <w:t xml:space="preserve">conform  </w:t>
      </w:r>
    </w:p>
    <w:p w:rsidR="00EF26B6" w:rsidRPr="00EF26B6" w:rsidRDefault="00EF26B6" w:rsidP="00EF2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Pr="00EF26B6">
        <w:rPr>
          <w:rFonts w:ascii="Times New Roman" w:hAnsi="Times New Roman" w:cs="Times New Roman"/>
          <w:sz w:val="24"/>
          <w:szCs w:val="24"/>
          <w:lang w:val="en-US"/>
        </w:rPr>
        <w:t>borderoului</w:t>
      </w:r>
      <w:proofErr w:type="spellEnd"/>
      <w:r w:rsidRPr="00EF26B6"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EF26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F26B6">
        <w:rPr>
          <w:rFonts w:ascii="Times New Roman" w:hAnsi="Times New Roman" w:cs="Times New Roman"/>
          <w:sz w:val="24"/>
          <w:szCs w:val="24"/>
          <w:lang w:val="en-US"/>
        </w:rPr>
        <w:t>calcul</w:t>
      </w:r>
      <w:proofErr w:type="spellEnd"/>
      <w:r w:rsidRPr="00EF26B6">
        <w:rPr>
          <w:rFonts w:ascii="Times New Roman" w:hAnsi="Times New Roman" w:cs="Times New Roman"/>
          <w:sz w:val="24"/>
          <w:szCs w:val="24"/>
          <w:lang w:val="en-US"/>
        </w:rPr>
        <w:t xml:space="preserve">  ( se </w:t>
      </w:r>
      <w:proofErr w:type="spellStart"/>
      <w:r w:rsidRPr="00EF26B6">
        <w:rPr>
          <w:rFonts w:ascii="Times New Roman" w:hAnsi="Times New Roman" w:cs="Times New Roman"/>
          <w:sz w:val="24"/>
          <w:szCs w:val="24"/>
          <w:lang w:val="en-US"/>
        </w:rPr>
        <w:t>anexează</w:t>
      </w:r>
      <w:proofErr w:type="spellEnd"/>
      <w:r w:rsidRPr="00EF26B6">
        <w:rPr>
          <w:rFonts w:ascii="Times New Roman" w:hAnsi="Times New Roman" w:cs="Times New Roman"/>
          <w:sz w:val="24"/>
          <w:szCs w:val="24"/>
          <w:lang w:val="en-US"/>
        </w:rPr>
        <w:t>) .</w:t>
      </w:r>
    </w:p>
    <w:p w:rsidR="009861D8" w:rsidRDefault="00BA6981" w:rsidP="0079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4586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8">
        <w:rPr>
          <w:rFonts w:ascii="Times New Roman" w:hAnsi="Times New Roman" w:cs="Times New Roman"/>
          <w:sz w:val="24"/>
          <w:szCs w:val="24"/>
          <w:lang w:val="en-US"/>
        </w:rPr>
        <w:t>Primaru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organiza</w:t>
      </w:r>
      <w:proofErr w:type="spellEnd"/>
      <w:r w:rsidR="00986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861D8">
        <w:rPr>
          <w:rFonts w:ascii="Times New Roman" w:hAnsi="Times New Roman" w:cs="Times New Roman"/>
          <w:sz w:val="24"/>
          <w:szCs w:val="24"/>
          <w:lang w:val="en-US"/>
        </w:rPr>
        <w:t>desfă</w:t>
      </w:r>
      <w:proofErr w:type="gramEnd"/>
      <w:r w:rsidR="009861D8">
        <w:rPr>
          <w:rFonts w:ascii="Times New Roman" w:hAnsi="Times New Roman" w:cs="Times New Roman"/>
          <w:sz w:val="24"/>
          <w:szCs w:val="24"/>
          <w:lang w:val="en-US"/>
        </w:rPr>
        <w:t>șurare</w:t>
      </w:r>
      <w:r w:rsidR="0084586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845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licitaţiei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4586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>bunu</w:t>
      </w:r>
      <w:r w:rsidR="00845868">
        <w:rPr>
          <w:rFonts w:ascii="Times New Roman" w:hAnsi="Times New Roman" w:cs="Times New Roman"/>
          <w:sz w:val="24"/>
          <w:szCs w:val="24"/>
          <w:lang w:val="en-US"/>
        </w:rPr>
        <w:t>rilor</w:t>
      </w:r>
      <w:proofErr w:type="spellEnd"/>
      <w:r w:rsidR="00845868">
        <w:rPr>
          <w:rFonts w:ascii="Times New Roman" w:hAnsi="Times New Roman" w:cs="Times New Roman"/>
          <w:sz w:val="24"/>
          <w:szCs w:val="24"/>
          <w:lang w:val="en-US"/>
        </w:rPr>
        <w:t xml:space="preserve">  indicate  </w:t>
      </w:r>
      <w:proofErr w:type="spellStart"/>
      <w:r w:rsidR="009861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4586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845868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="009861D8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9861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86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586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72680" w:rsidRPr="004726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9039F" w:rsidRPr="009861D8" w:rsidRDefault="009861D8" w:rsidP="0079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79039F" w:rsidRPr="00472680">
        <w:rPr>
          <w:rFonts w:ascii="Times New Roman" w:hAnsi="Times New Roman" w:cs="Times New Roman"/>
          <w:sz w:val="24"/>
          <w:szCs w:val="24"/>
          <w:lang w:val="ro-RO"/>
        </w:rPr>
        <w:t xml:space="preserve">proprietate  publică  de domeniu </w:t>
      </w:r>
      <w:r w:rsidR="0079039F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9039F" w:rsidRPr="00472680">
        <w:rPr>
          <w:rFonts w:ascii="Times New Roman" w:hAnsi="Times New Roman" w:cs="Times New Roman"/>
          <w:sz w:val="24"/>
          <w:szCs w:val="24"/>
          <w:lang w:val="ro-RO"/>
        </w:rPr>
        <w:t>privat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9039F" w:rsidRPr="0047268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472680" w:rsidRPr="00472680" w:rsidRDefault="00BA6981" w:rsidP="00472680">
      <w:pPr>
        <w:pStyle w:val="a3"/>
        <w:rPr>
          <w:sz w:val="24"/>
          <w:szCs w:val="24"/>
          <w:lang w:val="ro-RO"/>
        </w:rPr>
      </w:pPr>
      <w:r>
        <w:rPr>
          <w:b/>
          <w:sz w:val="24"/>
          <w:szCs w:val="24"/>
          <w:lang w:val="en-US"/>
        </w:rPr>
        <w:t>5</w:t>
      </w:r>
      <w:r w:rsidR="00472680" w:rsidRPr="00472680">
        <w:rPr>
          <w:b/>
          <w:sz w:val="24"/>
          <w:szCs w:val="24"/>
          <w:lang w:val="ro-RO"/>
        </w:rPr>
        <w:t>.</w:t>
      </w:r>
      <w:r w:rsidR="00472680" w:rsidRPr="00472680">
        <w:rPr>
          <w:sz w:val="24"/>
          <w:szCs w:val="24"/>
          <w:lang w:val="ro-RO"/>
        </w:rPr>
        <w:t>Controlul  executării  prezentei   deciziei  i  se atribue  primarului  Movileanu  Gheorghe.</w:t>
      </w:r>
    </w:p>
    <w:p w:rsidR="00472680" w:rsidRDefault="00472680" w:rsidP="00472680">
      <w:pPr>
        <w:pStyle w:val="a3"/>
        <w:rPr>
          <w:sz w:val="24"/>
          <w:szCs w:val="24"/>
          <w:lang w:val="ro-RO"/>
        </w:rPr>
      </w:pPr>
    </w:p>
    <w:p w:rsidR="0079039F" w:rsidRDefault="0079039F" w:rsidP="00472680">
      <w:pPr>
        <w:pStyle w:val="a3"/>
        <w:rPr>
          <w:sz w:val="24"/>
          <w:szCs w:val="24"/>
          <w:lang w:val="ro-RO"/>
        </w:rPr>
      </w:pPr>
    </w:p>
    <w:p w:rsidR="0079039F" w:rsidRPr="00472680" w:rsidRDefault="0079039F" w:rsidP="00472680">
      <w:pPr>
        <w:pStyle w:val="a3"/>
        <w:rPr>
          <w:sz w:val="24"/>
          <w:szCs w:val="24"/>
          <w:lang w:val="ro-RO"/>
        </w:rPr>
      </w:pPr>
    </w:p>
    <w:p w:rsidR="00472680" w:rsidRDefault="0079039F" w:rsidP="00472680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Au  votat:  Pro- </w:t>
      </w:r>
      <w:r w:rsidR="007D73E0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472680" w:rsidRPr="00472680">
        <w:rPr>
          <w:rFonts w:ascii="Times New Roman" w:hAnsi="Times New Roman" w:cs="Times New Roman"/>
          <w:b/>
          <w:sz w:val="24"/>
          <w:szCs w:val="24"/>
          <w:lang w:val="ro-RO"/>
        </w:rPr>
        <w:t xml:space="preserve">; contra –  0 ; s-au  abţinut  -  0   . </w:t>
      </w:r>
    </w:p>
    <w:p w:rsidR="007D73E0" w:rsidRPr="00472680" w:rsidRDefault="007D73E0" w:rsidP="00472680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9039F" w:rsidRDefault="00472680" w:rsidP="00472680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2680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</w:p>
    <w:p w:rsidR="00472680" w:rsidRDefault="00472680" w:rsidP="00472680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2680">
        <w:rPr>
          <w:rFonts w:ascii="Times New Roman" w:hAnsi="Times New Roman" w:cs="Times New Roman"/>
          <w:sz w:val="24"/>
          <w:szCs w:val="24"/>
          <w:lang w:val="ro-RO"/>
        </w:rPr>
        <w:t xml:space="preserve">  Preşedintele  Şedinţei:                                          </w:t>
      </w:r>
      <w:r w:rsidR="007D73E0">
        <w:rPr>
          <w:rFonts w:ascii="Times New Roman" w:hAnsi="Times New Roman" w:cs="Times New Roman"/>
          <w:sz w:val="24"/>
          <w:szCs w:val="24"/>
          <w:lang w:val="ro-RO"/>
        </w:rPr>
        <w:t xml:space="preserve">                 Boțorovschi  Sveatoslav</w:t>
      </w:r>
    </w:p>
    <w:p w:rsidR="0079039F" w:rsidRPr="00472680" w:rsidRDefault="0079039F" w:rsidP="00472680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72680" w:rsidRPr="00472680" w:rsidRDefault="00472680" w:rsidP="00472680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268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47268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Contrasemnat: </w:t>
      </w:r>
    </w:p>
    <w:p w:rsidR="00472680" w:rsidRPr="00472680" w:rsidRDefault="00472680" w:rsidP="00472680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268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 w:rsidRPr="00472680">
        <w:rPr>
          <w:rFonts w:ascii="Times New Roman" w:hAnsi="Times New Roman" w:cs="Times New Roman"/>
          <w:sz w:val="24"/>
          <w:szCs w:val="24"/>
          <w:lang w:val="ro-RO"/>
        </w:rPr>
        <w:t>Secretarul  consiliului:                                           Olaru  Tatiana</w:t>
      </w:r>
    </w:p>
    <w:p w:rsidR="00D069D3" w:rsidRDefault="00D069D3" w:rsidP="004726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9039F" w:rsidRDefault="0079039F" w:rsidP="004726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9039F" w:rsidRPr="0079039F" w:rsidRDefault="0079039F" w:rsidP="004726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9039F">
        <w:rPr>
          <w:rFonts w:ascii="Times New Roman" w:hAnsi="Times New Roman" w:cs="Times New Roman"/>
          <w:sz w:val="20"/>
          <w:szCs w:val="20"/>
          <w:lang w:val="ro-RO"/>
        </w:rPr>
        <w:t>Ex. Movileanu  Gheorghe</w:t>
      </w:r>
    </w:p>
    <w:p w:rsidR="009148AF" w:rsidRDefault="0079039F" w:rsidP="00914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79039F">
        <w:rPr>
          <w:rFonts w:ascii="Times New Roman" w:hAnsi="Times New Roman" w:cs="Times New Roman"/>
          <w:sz w:val="20"/>
          <w:szCs w:val="20"/>
          <w:lang w:val="ro-RO"/>
        </w:rPr>
        <w:t>Tel.0-244-38-0-36</w:t>
      </w:r>
    </w:p>
    <w:p w:rsidR="009148AF" w:rsidRPr="009148AF" w:rsidRDefault="009148AF" w:rsidP="00914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148AF" w:rsidRPr="009148AF" w:rsidSect="007D73E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C1A4A"/>
    <w:multiLevelType w:val="hybridMultilevel"/>
    <w:tmpl w:val="ACA81632"/>
    <w:lvl w:ilvl="0" w:tplc="F014AE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680"/>
    <w:rsid w:val="00220ADC"/>
    <w:rsid w:val="00227D0B"/>
    <w:rsid w:val="00245186"/>
    <w:rsid w:val="00472680"/>
    <w:rsid w:val="004E3671"/>
    <w:rsid w:val="005E4209"/>
    <w:rsid w:val="0079039F"/>
    <w:rsid w:val="007D73E0"/>
    <w:rsid w:val="00845868"/>
    <w:rsid w:val="008B4A78"/>
    <w:rsid w:val="009148AF"/>
    <w:rsid w:val="0096384F"/>
    <w:rsid w:val="009861D8"/>
    <w:rsid w:val="009D180B"/>
    <w:rsid w:val="00BA6981"/>
    <w:rsid w:val="00D069D3"/>
    <w:rsid w:val="00EF26B6"/>
    <w:rsid w:val="00F6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726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4">
    <w:name w:val="Верхний колонтитул Знак"/>
    <w:basedOn w:val="a0"/>
    <w:link w:val="a3"/>
    <w:rsid w:val="00472680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68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9</cp:revision>
  <dcterms:created xsi:type="dcterms:W3CDTF">2017-07-03T13:33:00Z</dcterms:created>
  <dcterms:modified xsi:type="dcterms:W3CDTF">2017-07-12T05:08:00Z</dcterms:modified>
</cp:coreProperties>
</file>